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Pr="00427EBF">
        <w:rPr>
          <w:rFonts w:ascii="Times New Roman" w:hAnsi="Times New Roman"/>
          <w:b/>
          <w:sz w:val="32"/>
          <w:szCs w:val="32"/>
        </w:rPr>
        <w:t>Кон</w:t>
      </w:r>
      <w:r>
        <w:rPr>
          <w:rFonts w:ascii="Times New Roman" w:hAnsi="Times New Roman"/>
          <w:b/>
          <w:sz w:val="32"/>
          <w:szCs w:val="32"/>
        </w:rPr>
        <w:t>спект занятия «Всем нужна вода»</w:t>
      </w:r>
    </w:p>
    <w:p w:rsidR="008D780D" w:rsidRDefault="008D780D" w:rsidP="00D40DBA">
      <w:pPr>
        <w:spacing w:line="360" w:lineRule="auto"/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(средний возраст 4-5 лет)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8D780D" w:rsidRDefault="008D780D" w:rsidP="00807D8E">
      <w:pPr>
        <w:pStyle w:val="ListParagraph"/>
        <w:numPr>
          <w:ilvl w:val="0"/>
          <w:numId w:val="1"/>
        </w:num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детей со свойствами и качествами снега (он холодный, в тепле тает и превращается в воду) и воды (холодная – тёплая, чистая – грязная, прозрачная, без вкуса).</w:t>
      </w:r>
    </w:p>
    <w:p w:rsidR="008D780D" w:rsidRDefault="008D780D" w:rsidP="00807D8E">
      <w:pPr>
        <w:pStyle w:val="ListParagraph"/>
        <w:numPr>
          <w:ilvl w:val="0"/>
          <w:numId w:val="1"/>
        </w:num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понимание необходимости и важности воды для растений, животных и человека.</w:t>
      </w:r>
    </w:p>
    <w:p w:rsidR="008D780D" w:rsidRDefault="008D780D" w:rsidP="00807D8E">
      <w:pPr>
        <w:pStyle w:val="ListParagraph"/>
        <w:numPr>
          <w:ilvl w:val="0"/>
          <w:numId w:val="1"/>
        </w:num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участию в элементарной опытнической деятельности.</w:t>
      </w:r>
    </w:p>
    <w:p w:rsidR="008D780D" w:rsidRDefault="008D780D" w:rsidP="00807D8E">
      <w:pPr>
        <w:pStyle w:val="ListParagraph"/>
        <w:numPr>
          <w:ilvl w:val="0"/>
          <w:numId w:val="1"/>
        </w:num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словарь: вода тёплая, холодная, чистая, грязная, без вкуса и запаха, прозрачная.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собирает детей около себя и проводится игра на эмоциональное сближение «Здравствуйте, дети!».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вижу, вы сегодня в хорошем настроении и готовы отгадать мою загадку: </w:t>
      </w:r>
    </w:p>
    <w:p w:rsidR="008D780D" w:rsidRDefault="008D780D" w:rsidP="00BB23A1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Белая звёздочка с неба упала, </w:t>
      </w:r>
    </w:p>
    <w:p w:rsidR="008D780D" w:rsidRDefault="008D780D" w:rsidP="00BB23A1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Мне на ладошку легла - и пропала. (Снежинка).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красивая мелодия, дети вместе с воспитателем находят красивую коробочку, в ней маленькие снежинки.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воспитателем рассматривают снежинку, какая она красивая, резная, белоснежная. Вот их таких же, но только маленьких снежинок состоит снег. Воспитатель подбрасывает снежинки вверх.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делают снежинки? (летят, падают, опускаются).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снежинки? (белые, лёгкие, воздушные).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знает стихотворение о снежинках, о снеге?</w:t>
      </w:r>
    </w:p>
    <w:p w:rsidR="008D780D" w:rsidRDefault="008D780D" w:rsidP="00BB23A1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читает стихотворение:  Белый снег пушистый </w:t>
      </w:r>
    </w:p>
    <w:p w:rsidR="008D780D" w:rsidRDefault="008D780D" w:rsidP="00BB23A1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В воздухе кружится</w:t>
      </w:r>
    </w:p>
    <w:p w:rsidR="008D780D" w:rsidRDefault="008D780D" w:rsidP="00BB23A1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И на землю тихо падает, ложится.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предлагает детям покружиться, потанцевать «как снежинки».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а наши снежинки настоящие? Какие они? (бумажные, игрушечные). Возьмите в ладошку снежинку и почитаем стихи про Маринку.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воспитатель читают стихотворение:</w:t>
      </w:r>
    </w:p>
    <w:p w:rsidR="008D780D" w:rsidRDefault="008D780D" w:rsidP="00BB23A1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моей Маринки </w:t>
      </w:r>
    </w:p>
    <w:p w:rsidR="008D780D" w:rsidRDefault="008D780D" w:rsidP="00BB23A1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красивые снежинки.</w:t>
      </w:r>
    </w:p>
    <w:p w:rsidR="008D780D" w:rsidRDefault="008D780D" w:rsidP="00BB23A1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хотела показать, </w:t>
      </w:r>
    </w:p>
    <w:p w:rsidR="008D780D" w:rsidRDefault="008D780D" w:rsidP="00BB23A1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Глядь, снежинок не видать.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Растаяли ваши снежинки? А почему? (они не настоящие, поэтому не тают).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Попробуем с настоящим снегом? Что произойдёт?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 детьми подходят к столу, где на подносе стоят две чашки, одна со снегом. Дети  берут снег в руки, держат их над подносом.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Берите снег, закрывайте ладошки и ещё раз прочитаем стихотворение про Маринку. После прочтения дети открывают ладошки.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куда исчез снег?  (растаял, превратился в воду). Почему? (ладошки тёплые и снег растаял). </w:t>
      </w:r>
      <w:r>
        <w:rPr>
          <w:rFonts w:ascii="Times New Roman" w:hAnsi="Times New Roman"/>
          <w:i/>
          <w:sz w:val="28"/>
          <w:szCs w:val="28"/>
        </w:rPr>
        <w:t>Предложить детям полотенце.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сливает воду с подноса в другую чашку.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что? (вода).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чего она получилась? (из снега).</w:t>
      </w: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детям пить такую воду?  (нельзя, она грязная).  А кто может пить такую воду?  (птицы, животные, растения).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Подойдите теперь к другому столу и присаживайтесь на стульчики. На столе стоит кувшин с водой. 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Какого цвета вода в кувшине?  (ответы детей). А если я в кувшин опущу палочку, её будет видно? (ответы детей). Воспитатель проделывает опыт, опускает в кувшин палочку. Предлагает ребёнку опустить в воду камешек, маленькую игрушку. Всё видно в воде? Подводит детей к выводу -  вода без цвета, прозрачная, через неё всё видно.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Какая ещё бывает вода? (два тазика – с тёплой и холодной водой). Вызывает к себе двух детей,  они сравнивают воду (в одном тазике вода тёплая, в другом – холодная). </w:t>
      </w:r>
      <w:r>
        <w:rPr>
          <w:rFonts w:ascii="Times New Roman" w:hAnsi="Times New Roman"/>
          <w:i/>
          <w:sz w:val="28"/>
          <w:szCs w:val="28"/>
        </w:rPr>
        <w:t>Предложить полотенца.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 в этом кувшине – питьевая вода. Она чистая, </w:t>
      </w:r>
      <w:r w:rsidRPr="00271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кипячёная.  Её можно детям пить. Хотите?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наливает детям понемногу воды, они пьют.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вода по вкусу?  (ответы детей).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я угощу вас соком. Сравните. Наливаем сок.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 сладкий, вкусный, а вода без вкуса.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кому нужна вода?  (человеку, птицам, животным,  растениям).  Воспитатель вызывает одного ребёнка – посмотри, а нашим растения хочется сейчас пить? Ребёнок находит цветок с маркером (грустно).  Действительно, «крапивку» не поливали, земля сухая. Надо исправить положение – полей цветочек, напои его водой из лейки. Ребёнок поливает растение.  (Маркер меняется).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подводит итог: 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много мы про воду узнали! Вода прозрачная, без вкуса, без запаха.  Она может быть тёплой, холодной и даже горячей.  Она нужна нашим цветам и другим растениям, животным, людям и детям.  </w:t>
      </w:r>
    </w:p>
    <w:p w:rsidR="008D780D" w:rsidRDefault="008D780D" w:rsidP="00C015C2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 стихотворение: Вы слыхали о воде?</w:t>
      </w:r>
    </w:p>
    <w:p w:rsidR="008D780D" w:rsidRDefault="008D780D" w:rsidP="00C015C2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Говорят, она везде.</w:t>
      </w:r>
    </w:p>
    <w:p w:rsidR="008D780D" w:rsidRDefault="008D780D" w:rsidP="00C015C2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И в реке, и в океане, </w:t>
      </w:r>
    </w:p>
    <w:p w:rsidR="008D780D" w:rsidRDefault="008D780D" w:rsidP="00C015C2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И в водопроводном кране.        </w:t>
      </w:r>
    </w:p>
    <w:p w:rsidR="008D780D" w:rsidRDefault="008D780D" w:rsidP="00C015C2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Посмотрите.  </w:t>
      </w:r>
      <w:r>
        <w:rPr>
          <w:rFonts w:ascii="Times New Roman" w:hAnsi="Times New Roman"/>
          <w:i/>
          <w:sz w:val="28"/>
          <w:szCs w:val="28"/>
        </w:rPr>
        <w:t xml:space="preserve">Просмотр мультимедиа (фото с изображением реки, озёра, моря, водопада).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где у нас в детском саду есть вода? (в кране – умываться, мыть  руки; у няни – мыть посуду; в душе – мыться; в бассейне – купаться, плавать).  А я знаю, что с водой можно играть. И мы сможем сейчас поиграть с игрушками в нашем маленьком бассейне. Дети берут игрушки и запускают их в воду, играют с плавающими игрушками, корабликами, ловят рыбок. </w:t>
      </w:r>
    </w:p>
    <w:p w:rsidR="008D780D" w:rsidRDefault="008D780D" w:rsidP="00035051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8D780D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D780D" w:rsidRPr="00A7306C" w:rsidRDefault="008D780D" w:rsidP="00807D8E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</w:p>
    <w:p w:rsidR="008D780D" w:rsidRPr="002E6703" w:rsidRDefault="008D780D" w:rsidP="00807D8E">
      <w:pPr>
        <w:tabs>
          <w:tab w:val="left" w:pos="1771"/>
        </w:tabs>
        <w:spacing w:line="360" w:lineRule="auto"/>
        <w:ind w:left="-567" w:firstLine="283"/>
        <w:rPr>
          <w:rFonts w:ascii="Times New Roman" w:hAnsi="Times New Roman"/>
          <w:sz w:val="28"/>
          <w:szCs w:val="28"/>
        </w:rPr>
      </w:pPr>
    </w:p>
    <w:sectPr w:rsidR="008D780D" w:rsidRPr="002E6703" w:rsidSect="00C755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0D" w:rsidRDefault="008D780D" w:rsidP="008E2DBD">
      <w:pPr>
        <w:spacing w:after="0" w:line="240" w:lineRule="auto"/>
      </w:pPr>
      <w:r>
        <w:separator/>
      </w:r>
    </w:p>
  </w:endnote>
  <w:endnote w:type="continuationSeparator" w:id="0">
    <w:p w:rsidR="008D780D" w:rsidRDefault="008D780D" w:rsidP="008E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0D" w:rsidRDefault="008D780D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8D780D" w:rsidRDefault="008D78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0D" w:rsidRDefault="008D780D" w:rsidP="008E2DBD">
      <w:pPr>
        <w:spacing w:after="0" w:line="240" w:lineRule="auto"/>
      </w:pPr>
      <w:r>
        <w:separator/>
      </w:r>
    </w:p>
  </w:footnote>
  <w:footnote w:type="continuationSeparator" w:id="0">
    <w:p w:rsidR="008D780D" w:rsidRDefault="008D780D" w:rsidP="008E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60B"/>
    <w:multiLevelType w:val="hybridMultilevel"/>
    <w:tmpl w:val="936C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EBF"/>
    <w:rsid w:val="00035051"/>
    <w:rsid w:val="001424DA"/>
    <w:rsid w:val="001D2C22"/>
    <w:rsid w:val="0024689E"/>
    <w:rsid w:val="0027143C"/>
    <w:rsid w:val="002C61C4"/>
    <w:rsid w:val="002E6703"/>
    <w:rsid w:val="00427EBF"/>
    <w:rsid w:val="004C6676"/>
    <w:rsid w:val="00523F0C"/>
    <w:rsid w:val="00766CD5"/>
    <w:rsid w:val="00807D8E"/>
    <w:rsid w:val="00890685"/>
    <w:rsid w:val="008D780D"/>
    <w:rsid w:val="008E2DBD"/>
    <w:rsid w:val="00901A66"/>
    <w:rsid w:val="00A7306C"/>
    <w:rsid w:val="00BB23A1"/>
    <w:rsid w:val="00C015C2"/>
    <w:rsid w:val="00C755C6"/>
    <w:rsid w:val="00C810A1"/>
    <w:rsid w:val="00D40DBA"/>
    <w:rsid w:val="00DA1401"/>
    <w:rsid w:val="00E92FF5"/>
    <w:rsid w:val="00ED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D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D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4</Pages>
  <Words>706</Words>
  <Characters>4029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</dc:creator>
  <cp:keywords/>
  <dc:description/>
  <cp:lastModifiedBy>***</cp:lastModifiedBy>
  <cp:revision>12</cp:revision>
  <dcterms:created xsi:type="dcterms:W3CDTF">2013-12-01T10:36:00Z</dcterms:created>
  <dcterms:modified xsi:type="dcterms:W3CDTF">2013-12-03T12:23:00Z</dcterms:modified>
</cp:coreProperties>
</file>