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60BD9" w:rsidRPr="00060BD9" w:rsidRDefault="00060BD9" w:rsidP="00060BD9">
      <w:pPr>
        <w:spacing w:after="0" w:line="240" w:lineRule="auto"/>
        <w:ind w:left="720"/>
        <w:rPr>
          <w:rFonts w:ascii="Times New Roman" w:eastAsia="Times New Roman" w:hAnsi="Times New Roman" w:cs="Times New Roman"/>
          <w:b/>
          <w:color w:val="00000A"/>
          <w:sz w:val="24"/>
          <w:szCs w:val="24"/>
          <w:lang w:eastAsia="ru-RU"/>
        </w:rPr>
      </w:pPr>
    </w:p>
    <w:p w:rsidR="00060BD9" w:rsidRPr="00060BD9" w:rsidRDefault="00060BD9" w:rsidP="00060BD9">
      <w:pPr>
        <w:spacing w:after="0" w:line="240" w:lineRule="auto"/>
        <w:ind w:left="720"/>
        <w:jc w:val="center"/>
        <w:rPr>
          <w:rFonts w:ascii="Times New Roman" w:eastAsia="Times New Roman" w:hAnsi="Times New Roman" w:cs="Times New Roman"/>
          <w:color w:val="00000A"/>
          <w:sz w:val="24"/>
          <w:szCs w:val="24"/>
          <w:u w:val="single"/>
          <w:lang w:eastAsia="ru-RU"/>
        </w:rPr>
      </w:pPr>
      <w:r w:rsidRPr="00060BD9">
        <w:rPr>
          <w:rFonts w:ascii="Times New Roman" w:eastAsia="Times New Roman" w:hAnsi="Times New Roman" w:cs="Times New Roman"/>
          <w:b/>
          <w:sz w:val="24"/>
          <w:u w:val="single"/>
          <w:lang w:eastAsia="ru-RU"/>
        </w:rPr>
        <w:t>Материально-дидактическое обеспечение</w:t>
      </w:r>
      <w:r w:rsidRPr="00060BD9">
        <w:rPr>
          <w:rFonts w:ascii="Times New Roman" w:eastAsia="Times New Roman" w:hAnsi="Times New Roman" w:cs="Times New Roman"/>
          <w:sz w:val="24"/>
          <w:u w:val="single"/>
          <w:lang w:eastAsia="ru-RU"/>
        </w:rPr>
        <w:t xml:space="preserve"> </w:t>
      </w:r>
    </w:p>
    <w:p w:rsidR="00060BD9" w:rsidRPr="00060BD9" w:rsidRDefault="00060BD9" w:rsidP="00060BD9">
      <w:pPr>
        <w:spacing w:after="0" w:line="240" w:lineRule="auto"/>
        <w:rPr>
          <w:rFonts w:ascii="Times New Roman" w:eastAsia="Times New Roman" w:hAnsi="Times New Roman" w:cs="Times New Roman"/>
          <w:color w:val="00000A"/>
          <w:sz w:val="24"/>
          <w:szCs w:val="24"/>
          <w:lang w:eastAsia="ru-RU"/>
        </w:rPr>
      </w:pPr>
      <w:r w:rsidRPr="00060BD9">
        <w:rPr>
          <w:rFonts w:ascii="Times New Roman" w:eastAsia="Times New Roman" w:hAnsi="Times New Roman" w:cs="Times New Roman"/>
          <w:color w:val="00000A"/>
          <w:sz w:val="24"/>
          <w:szCs w:val="24"/>
          <w:lang w:eastAsia="ru-RU"/>
        </w:rPr>
        <w:t xml:space="preserve">     </w:t>
      </w:r>
    </w:p>
    <w:tbl>
      <w:tblPr>
        <w:tblStyle w:val="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1"/>
      </w:tblGrid>
      <w:tr w:rsidR="00060BD9" w:rsidRPr="00060BD9" w:rsidTr="001A7262">
        <w:tc>
          <w:tcPr>
            <w:tcW w:w="9351" w:type="dxa"/>
            <w:vAlign w:val="center"/>
          </w:tcPr>
          <w:p w:rsidR="00060BD9" w:rsidRPr="00060BD9" w:rsidRDefault="00060BD9" w:rsidP="00060BD9">
            <w:pPr>
              <w:jc w:val="center"/>
              <w:rPr>
                <w:rFonts w:ascii="Times New Roman" w:hAnsi="Times New Roman" w:cs="Times New Roman"/>
                <w:color w:val="000000"/>
                <w:sz w:val="24"/>
              </w:rPr>
            </w:pPr>
            <w:r w:rsidRPr="00060BD9">
              <w:rPr>
                <w:rFonts w:ascii="Times New Roman" w:hAnsi="Times New Roman" w:cs="Times New Roman"/>
                <w:color w:val="000000"/>
                <w:sz w:val="24"/>
              </w:rPr>
              <w:t>Логопедический кабинет</w:t>
            </w:r>
          </w:p>
          <w:p w:rsidR="00060BD9" w:rsidRPr="00060BD9" w:rsidRDefault="00060BD9" w:rsidP="00060BD9">
            <w:pPr>
              <w:jc w:val="center"/>
              <w:rPr>
                <w:rFonts w:ascii="Times New Roman" w:hAnsi="Times New Roman" w:cs="Times New Roman"/>
                <w:b/>
                <w:i/>
                <w:color w:val="000000"/>
                <w:sz w:val="24"/>
              </w:rPr>
            </w:pPr>
          </w:p>
        </w:tc>
      </w:tr>
      <w:tr w:rsidR="00060BD9" w:rsidRPr="00060BD9" w:rsidTr="001A7262">
        <w:tc>
          <w:tcPr>
            <w:tcW w:w="9351" w:type="dxa"/>
          </w:tcPr>
          <w:p w:rsidR="00060BD9" w:rsidRPr="00060BD9" w:rsidRDefault="00060BD9" w:rsidP="00060BD9">
            <w:pPr>
              <w:rPr>
                <w:rFonts w:ascii="Times New Roman" w:hAnsi="Times New Roman" w:cs="Times New Roman"/>
                <w:color w:val="000000"/>
                <w:sz w:val="24"/>
                <w:u w:val="single"/>
              </w:rPr>
            </w:pPr>
            <w:r w:rsidRPr="00060BD9">
              <w:rPr>
                <w:rFonts w:ascii="Times New Roman" w:hAnsi="Times New Roman" w:cs="Times New Roman"/>
                <w:color w:val="000000"/>
                <w:sz w:val="24"/>
                <w:u w:val="single"/>
              </w:rPr>
              <w:t>Диагностический материал</w:t>
            </w:r>
          </w:p>
          <w:p w:rsidR="00060BD9" w:rsidRPr="00060BD9" w:rsidRDefault="00060BD9" w:rsidP="00060BD9">
            <w:pPr>
              <w:rPr>
                <w:rFonts w:ascii="Times New Roman" w:hAnsi="Times New Roman" w:cs="Times New Roman"/>
                <w:color w:val="000000"/>
                <w:sz w:val="24"/>
                <w:u w:val="single"/>
              </w:rPr>
            </w:pP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1. Забрамная С.Д. Практический материал для психолого-педагогического обследования детей: пособие для психолого-педагогических комиссий. М., Владос, 2005.</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 xml:space="preserve">2. Иншакова О.Б. Альбом для логопеда. Иллюстративный материал для обследования устной речи детей старшего дошкольного и младшего школьного возраста (6 - 9 лет)                                                                                                                      3. Белавина Н.Н. Диагностический материал для обследования грамматического строя речи и связной речи детей  </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4. Белавина Н.Н. Логопедический материал для обследования звукопроизношения детей и слогового состава слов. Харьков, 2008.</w:t>
            </w:r>
          </w:p>
          <w:p w:rsidR="006F4C54"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 xml:space="preserve">5. Земцова О.Н. Ориентируемся в пространстве вправо-влево, вверх-вниз                    </w:t>
            </w:r>
          </w:p>
          <w:p w:rsidR="00060BD9" w:rsidRPr="00060BD9" w:rsidRDefault="00060BD9" w:rsidP="00060BD9">
            <w:pPr>
              <w:rPr>
                <w:rFonts w:ascii="Times New Roman" w:hAnsi="Times New Roman" w:cs="Times New Roman"/>
                <w:color w:val="000000"/>
                <w:sz w:val="24"/>
              </w:rPr>
            </w:pPr>
            <w:bookmarkStart w:id="0" w:name="_GoBack"/>
            <w:bookmarkEnd w:id="0"/>
            <w:r w:rsidRPr="00060BD9">
              <w:rPr>
                <w:rFonts w:ascii="Times New Roman" w:hAnsi="Times New Roman" w:cs="Times New Roman"/>
                <w:color w:val="000000"/>
                <w:sz w:val="24"/>
              </w:rPr>
              <w:t xml:space="preserve"> 6. Понарошка Я. С точки зрения другого</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7. Моя первая книжка о цвете</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8. Моя первая книжка о размерах</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9. Моя первая книжка о формах</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10. Игрушки, счётный материал, материал для обследования мелкой моторики пальцев рук</w:t>
            </w:r>
          </w:p>
          <w:p w:rsidR="00060BD9" w:rsidRPr="00060BD9" w:rsidRDefault="00060BD9" w:rsidP="00060BD9">
            <w:pPr>
              <w:rPr>
                <w:rFonts w:ascii="Times New Roman" w:hAnsi="Times New Roman" w:cs="Times New Roman"/>
                <w:color w:val="000000"/>
                <w:sz w:val="24"/>
              </w:rPr>
            </w:pPr>
          </w:p>
          <w:p w:rsidR="00060BD9" w:rsidRPr="00060BD9" w:rsidRDefault="00060BD9" w:rsidP="00060BD9">
            <w:pPr>
              <w:rPr>
                <w:rFonts w:ascii="Times New Roman" w:hAnsi="Times New Roman" w:cs="Times New Roman"/>
                <w:color w:val="000000"/>
                <w:sz w:val="24"/>
                <w:u w:val="single"/>
              </w:rPr>
            </w:pPr>
            <w:r w:rsidRPr="00060BD9">
              <w:rPr>
                <w:rFonts w:ascii="Times New Roman" w:hAnsi="Times New Roman" w:cs="Times New Roman"/>
                <w:color w:val="000000"/>
                <w:sz w:val="24"/>
                <w:u w:val="single"/>
              </w:rPr>
              <w:t>Материал для развития словаря</w:t>
            </w:r>
          </w:p>
          <w:p w:rsidR="00060BD9" w:rsidRPr="00060BD9" w:rsidRDefault="00060BD9" w:rsidP="00060BD9">
            <w:pPr>
              <w:rPr>
                <w:rFonts w:ascii="Times New Roman" w:hAnsi="Times New Roman" w:cs="Times New Roman"/>
                <w:color w:val="000000"/>
                <w:sz w:val="24"/>
                <w:u w:val="single"/>
              </w:rPr>
            </w:pP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Демонстрационные предметные картинки по лексическим темам</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«Дом», «Животные жарких стран», «Животные Севера», «Деревья», «Фрукты», «Овощи», «Головные уборы», «Дикие животные», «Детёныши диких животных», «Домашние животные», «Детёныши домашних животных», «Насекомые», «Профессии»</w:t>
            </w:r>
          </w:p>
          <w:p w:rsidR="00060BD9" w:rsidRPr="00060BD9" w:rsidRDefault="00060BD9" w:rsidP="00060BD9">
            <w:pPr>
              <w:rPr>
                <w:rFonts w:ascii="Times New Roman" w:hAnsi="Times New Roman" w:cs="Times New Roman"/>
                <w:color w:val="000000"/>
                <w:sz w:val="24"/>
              </w:rPr>
            </w:pPr>
          </w:p>
          <w:p w:rsidR="00060BD9" w:rsidRPr="00060BD9" w:rsidRDefault="00060BD9" w:rsidP="00060BD9">
            <w:pPr>
              <w:rPr>
                <w:rFonts w:ascii="Times New Roman" w:hAnsi="Times New Roman" w:cs="Times New Roman"/>
                <w:color w:val="000000"/>
                <w:sz w:val="24"/>
                <w:u w:val="single"/>
              </w:rPr>
            </w:pPr>
            <w:r w:rsidRPr="00060BD9">
              <w:rPr>
                <w:rFonts w:ascii="Times New Roman" w:hAnsi="Times New Roman" w:cs="Times New Roman"/>
                <w:color w:val="000000"/>
                <w:sz w:val="24"/>
                <w:u w:val="single"/>
              </w:rPr>
              <w:t>Материал для развития грамматического строя речи</w:t>
            </w:r>
          </w:p>
          <w:p w:rsidR="00060BD9" w:rsidRPr="00060BD9" w:rsidRDefault="00060BD9" w:rsidP="00060BD9">
            <w:pPr>
              <w:rPr>
                <w:rFonts w:ascii="Times New Roman" w:hAnsi="Times New Roman" w:cs="Times New Roman"/>
                <w:color w:val="000000"/>
                <w:sz w:val="24"/>
              </w:rPr>
            </w:pPr>
          </w:p>
          <w:p w:rsidR="00060BD9" w:rsidRPr="00060BD9" w:rsidRDefault="00060BD9" w:rsidP="00060BD9">
            <w:pPr>
              <w:numPr>
                <w:ilvl w:val="0"/>
                <w:numId w:val="1"/>
              </w:numPr>
              <w:contextualSpacing/>
              <w:rPr>
                <w:rFonts w:ascii="Times New Roman" w:hAnsi="Times New Roman" w:cs="Times New Roman"/>
                <w:color w:val="000000"/>
                <w:sz w:val="24"/>
              </w:rPr>
            </w:pPr>
            <w:r w:rsidRPr="00060BD9">
              <w:rPr>
                <w:rFonts w:ascii="Times New Roman" w:hAnsi="Times New Roman" w:cs="Times New Roman"/>
                <w:color w:val="000000"/>
                <w:sz w:val="24"/>
              </w:rPr>
              <w:t>«Большой – маленький» существительные с уменьшительно-ласкательным значением</w:t>
            </w:r>
          </w:p>
          <w:p w:rsidR="00060BD9" w:rsidRPr="00060BD9" w:rsidRDefault="00060BD9" w:rsidP="00060BD9">
            <w:pPr>
              <w:numPr>
                <w:ilvl w:val="0"/>
                <w:numId w:val="1"/>
              </w:numPr>
              <w:contextualSpacing/>
              <w:rPr>
                <w:rFonts w:ascii="Times New Roman" w:hAnsi="Times New Roman" w:cs="Times New Roman"/>
                <w:color w:val="000000"/>
                <w:sz w:val="24"/>
              </w:rPr>
            </w:pPr>
            <w:r w:rsidRPr="00060BD9">
              <w:rPr>
                <w:rFonts w:ascii="Times New Roman" w:hAnsi="Times New Roman" w:cs="Times New Roman"/>
                <w:color w:val="000000"/>
                <w:sz w:val="24"/>
              </w:rPr>
              <w:t>«Один – много» именительный падеж множественного числа существительных</w:t>
            </w:r>
          </w:p>
          <w:p w:rsidR="00060BD9" w:rsidRPr="00060BD9" w:rsidRDefault="00060BD9" w:rsidP="00060BD9">
            <w:pPr>
              <w:numPr>
                <w:ilvl w:val="0"/>
                <w:numId w:val="1"/>
              </w:numPr>
              <w:contextualSpacing/>
              <w:rPr>
                <w:rFonts w:ascii="Times New Roman" w:hAnsi="Times New Roman" w:cs="Times New Roman"/>
                <w:color w:val="000000"/>
                <w:sz w:val="24"/>
              </w:rPr>
            </w:pPr>
            <w:r w:rsidRPr="00060BD9">
              <w:rPr>
                <w:rFonts w:ascii="Times New Roman" w:hAnsi="Times New Roman" w:cs="Times New Roman"/>
                <w:color w:val="000000"/>
                <w:sz w:val="24"/>
              </w:rPr>
              <w:t>Глаголы совершенного и несовершенного вида</w:t>
            </w:r>
          </w:p>
          <w:p w:rsidR="00060BD9" w:rsidRPr="00060BD9" w:rsidRDefault="00060BD9" w:rsidP="00060BD9">
            <w:pPr>
              <w:numPr>
                <w:ilvl w:val="0"/>
                <w:numId w:val="1"/>
              </w:numPr>
              <w:contextualSpacing/>
              <w:rPr>
                <w:rFonts w:ascii="Times New Roman" w:hAnsi="Times New Roman" w:cs="Times New Roman"/>
                <w:color w:val="000000"/>
                <w:sz w:val="24"/>
              </w:rPr>
            </w:pPr>
            <w:r w:rsidRPr="00060BD9">
              <w:rPr>
                <w:rFonts w:ascii="Times New Roman" w:hAnsi="Times New Roman" w:cs="Times New Roman"/>
                <w:color w:val="000000"/>
                <w:sz w:val="24"/>
              </w:rPr>
              <w:t>Притяжательные прилагательные «Чей хвост?» (уши, морда)</w:t>
            </w:r>
          </w:p>
          <w:p w:rsidR="00060BD9" w:rsidRPr="00060BD9" w:rsidRDefault="00060BD9" w:rsidP="00060BD9">
            <w:pPr>
              <w:numPr>
                <w:ilvl w:val="0"/>
                <w:numId w:val="1"/>
              </w:numPr>
              <w:contextualSpacing/>
              <w:rPr>
                <w:rFonts w:ascii="Times New Roman" w:hAnsi="Times New Roman" w:cs="Times New Roman"/>
                <w:color w:val="000000"/>
                <w:sz w:val="24"/>
              </w:rPr>
            </w:pPr>
            <w:r w:rsidRPr="00060BD9">
              <w:rPr>
                <w:rFonts w:ascii="Times New Roman" w:hAnsi="Times New Roman" w:cs="Times New Roman"/>
                <w:color w:val="000000"/>
                <w:sz w:val="24"/>
              </w:rPr>
              <w:t>Действия предметов</w:t>
            </w:r>
          </w:p>
          <w:p w:rsidR="00060BD9" w:rsidRPr="00060BD9" w:rsidRDefault="00060BD9" w:rsidP="00060BD9">
            <w:pPr>
              <w:numPr>
                <w:ilvl w:val="0"/>
                <w:numId w:val="1"/>
              </w:numPr>
              <w:contextualSpacing/>
              <w:rPr>
                <w:rFonts w:ascii="Times New Roman" w:hAnsi="Times New Roman" w:cs="Times New Roman"/>
                <w:color w:val="000000"/>
                <w:sz w:val="24"/>
              </w:rPr>
            </w:pPr>
            <w:r w:rsidRPr="00060BD9">
              <w:rPr>
                <w:rFonts w:ascii="Times New Roman" w:hAnsi="Times New Roman" w:cs="Times New Roman"/>
                <w:color w:val="000000"/>
                <w:sz w:val="24"/>
              </w:rPr>
              <w:t>Антонимы «Наоборот»</w:t>
            </w:r>
          </w:p>
          <w:p w:rsidR="00060BD9" w:rsidRPr="00060BD9" w:rsidRDefault="00060BD9" w:rsidP="00060BD9">
            <w:pPr>
              <w:numPr>
                <w:ilvl w:val="0"/>
                <w:numId w:val="1"/>
              </w:numPr>
              <w:contextualSpacing/>
              <w:rPr>
                <w:rFonts w:ascii="Times New Roman" w:hAnsi="Times New Roman" w:cs="Times New Roman"/>
                <w:color w:val="000000"/>
                <w:sz w:val="24"/>
              </w:rPr>
            </w:pPr>
            <w:r w:rsidRPr="00060BD9">
              <w:rPr>
                <w:rFonts w:ascii="Times New Roman" w:hAnsi="Times New Roman" w:cs="Times New Roman"/>
                <w:color w:val="000000"/>
                <w:sz w:val="24"/>
              </w:rPr>
              <w:t>«Без чего?» («Нет чего?») родительный падеж имён существительных</w:t>
            </w:r>
          </w:p>
          <w:p w:rsidR="00060BD9" w:rsidRPr="00060BD9" w:rsidRDefault="00060BD9" w:rsidP="00060BD9">
            <w:pPr>
              <w:numPr>
                <w:ilvl w:val="0"/>
                <w:numId w:val="1"/>
              </w:numPr>
              <w:contextualSpacing/>
              <w:rPr>
                <w:rFonts w:ascii="Times New Roman" w:hAnsi="Times New Roman" w:cs="Times New Roman"/>
                <w:color w:val="000000"/>
                <w:sz w:val="24"/>
              </w:rPr>
            </w:pPr>
            <w:r w:rsidRPr="00060BD9">
              <w:rPr>
                <w:rFonts w:ascii="Times New Roman" w:hAnsi="Times New Roman" w:cs="Times New Roman"/>
                <w:color w:val="000000"/>
                <w:sz w:val="24"/>
              </w:rPr>
              <w:t>Приставочные глаголы</w:t>
            </w:r>
          </w:p>
          <w:p w:rsidR="00060BD9" w:rsidRPr="00060BD9" w:rsidRDefault="00060BD9" w:rsidP="00060BD9">
            <w:pPr>
              <w:numPr>
                <w:ilvl w:val="0"/>
                <w:numId w:val="1"/>
              </w:numPr>
              <w:contextualSpacing/>
              <w:rPr>
                <w:rFonts w:ascii="Times New Roman" w:hAnsi="Times New Roman" w:cs="Times New Roman"/>
                <w:color w:val="000000"/>
                <w:sz w:val="24"/>
              </w:rPr>
            </w:pPr>
            <w:r w:rsidRPr="00060BD9">
              <w:rPr>
                <w:rFonts w:ascii="Times New Roman" w:hAnsi="Times New Roman" w:cs="Times New Roman"/>
                <w:color w:val="000000"/>
                <w:sz w:val="24"/>
              </w:rPr>
              <w:t>Схемы образования приставочных глаголов</w:t>
            </w:r>
          </w:p>
          <w:p w:rsidR="00060BD9" w:rsidRPr="00060BD9" w:rsidRDefault="00060BD9" w:rsidP="00060BD9">
            <w:pPr>
              <w:numPr>
                <w:ilvl w:val="0"/>
                <w:numId w:val="1"/>
              </w:numPr>
              <w:contextualSpacing/>
              <w:rPr>
                <w:rFonts w:ascii="Times New Roman" w:hAnsi="Times New Roman" w:cs="Times New Roman"/>
                <w:color w:val="000000"/>
                <w:sz w:val="24"/>
              </w:rPr>
            </w:pPr>
            <w:r w:rsidRPr="00060BD9">
              <w:rPr>
                <w:rFonts w:ascii="Times New Roman" w:hAnsi="Times New Roman" w:cs="Times New Roman"/>
                <w:color w:val="000000"/>
                <w:sz w:val="24"/>
              </w:rPr>
              <w:t>Схемы составления простых и сложных предложений</w:t>
            </w:r>
          </w:p>
          <w:p w:rsidR="00060BD9" w:rsidRPr="00060BD9" w:rsidRDefault="00060BD9" w:rsidP="00060BD9">
            <w:pPr>
              <w:numPr>
                <w:ilvl w:val="0"/>
                <w:numId w:val="1"/>
              </w:numPr>
              <w:contextualSpacing/>
              <w:rPr>
                <w:rFonts w:ascii="Times New Roman" w:hAnsi="Times New Roman" w:cs="Times New Roman"/>
                <w:color w:val="000000"/>
                <w:sz w:val="24"/>
              </w:rPr>
            </w:pPr>
            <w:r w:rsidRPr="00060BD9">
              <w:rPr>
                <w:rFonts w:ascii="Times New Roman" w:hAnsi="Times New Roman" w:cs="Times New Roman"/>
                <w:color w:val="000000"/>
                <w:sz w:val="24"/>
              </w:rPr>
              <w:t>Ясель О.С. Демонстрационный материал «Учимся правильно употреблять предлоги в речи»</w:t>
            </w:r>
          </w:p>
          <w:p w:rsidR="00060BD9" w:rsidRPr="00060BD9" w:rsidRDefault="00060BD9" w:rsidP="00060BD9">
            <w:pPr>
              <w:numPr>
                <w:ilvl w:val="0"/>
                <w:numId w:val="1"/>
              </w:numPr>
              <w:contextualSpacing/>
              <w:rPr>
                <w:rFonts w:ascii="Times New Roman" w:hAnsi="Times New Roman" w:cs="Times New Roman"/>
                <w:color w:val="000000"/>
                <w:sz w:val="24"/>
              </w:rPr>
            </w:pPr>
            <w:r w:rsidRPr="00060BD9">
              <w:rPr>
                <w:rFonts w:ascii="Times New Roman" w:hAnsi="Times New Roman" w:cs="Times New Roman"/>
                <w:color w:val="000000"/>
                <w:sz w:val="24"/>
              </w:rPr>
              <w:t>Ткаченко Т.А. Логопедическая тетрадь «Формирование лексико-грамматических представлений»</w:t>
            </w:r>
          </w:p>
          <w:p w:rsidR="00060BD9" w:rsidRPr="00060BD9" w:rsidRDefault="00060BD9" w:rsidP="00060BD9">
            <w:pPr>
              <w:numPr>
                <w:ilvl w:val="0"/>
                <w:numId w:val="1"/>
              </w:numPr>
              <w:contextualSpacing/>
              <w:rPr>
                <w:rFonts w:ascii="Times New Roman" w:hAnsi="Times New Roman" w:cs="Times New Roman"/>
                <w:color w:val="000000"/>
                <w:sz w:val="24"/>
              </w:rPr>
            </w:pPr>
            <w:r w:rsidRPr="00060BD9">
              <w:rPr>
                <w:rFonts w:ascii="Times New Roman" w:hAnsi="Times New Roman" w:cs="Times New Roman"/>
                <w:color w:val="000000"/>
                <w:sz w:val="24"/>
              </w:rPr>
              <w:t>Развивающая игра «В мире слов. Один и много»</w:t>
            </w:r>
          </w:p>
          <w:p w:rsidR="00060BD9" w:rsidRPr="00060BD9" w:rsidRDefault="00060BD9" w:rsidP="00060BD9">
            <w:pPr>
              <w:rPr>
                <w:rFonts w:ascii="Times New Roman" w:hAnsi="Times New Roman" w:cs="Times New Roman"/>
                <w:color w:val="000000"/>
                <w:sz w:val="24"/>
              </w:rPr>
            </w:pPr>
          </w:p>
          <w:p w:rsidR="00060BD9" w:rsidRPr="00060BD9" w:rsidRDefault="00060BD9" w:rsidP="00060BD9">
            <w:pPr>
              <w:rPr>
                <w:rFonts w:ascii="Times New Roman" w:hAnsi="Times New Roman" w:cs="Times New Roman"/>
                <w:color w:val="000000"/>
                <w:sz w:val="24"/>
                <w:u w:val="single"/>
              </w:rPr>
            </w:pPr>
            <w:r w:rsidRPr="00060BD9">
              <w:rPr>
                <w:rFonts w:ascii="Times New Roman" w:hAnsi="Times New Roman" w:cs="Times New Roman"/>
                <w:color w:val="000000"/>
                <w:sz w:val="24"/>
                <w:u w:val="single"/>
              </w:rPr>
              <w:t>Материал для развития связной речи</w:t>
            </w:r>
          </w:p>
          <w:p w:rsidR="00060BD9" w:rsidRPr="00060BD9" w:rsidRDefault="00060BD9" w:rsidP="00060BD9">
            <w:pPr>
              <w:rPr>
                <w:rFonts w:ascii="Times New Roman" w:hAnsi="Times New Roman" w:cs="Times New Roman"/>
                <w:color w:val="000000"/>
                <w:sz w:val="24"/>
              </w:rPr>
            </w:pPr>
          </w:p>
          <w:p w:rsidR="00060BD9" w:rsidRPr="00060BD9" w:rsidRDefault="00060BD9" w:rsidP="00060BD9">
            <w:pPr>
              <w:numPr>
                <w:ilvl w:val="0"/>
                <w:numId w:val="2"/>
              </w:numPr>
              <w:contextualSpacing/>
              <w:rPr>
                <w:rFonts w:ascii="Times New Roman" w:hAnsi="Times New Roman" w:cs="Times New Roman"/>
                <w:color w:val="000000"/>
                <w:sz w:val="24"/>
              </w:rPr>
            </w:pPr>
            <w:r w:rsidRPr="00060BD9">
              <w:rPr>
                <w:rFonts w:ascii="Times New Roman" w:hAnsi="Times New Roman" w:cs="Times New Roman"/>
                <w:color w:val="000000"/>
                <w:sz w:val="24"/>
              </w:rPr>
              <w:lastRenderedPageBreak/>
              <w:t>Наборы предметных, сюжетных картинок и серии картинок для составления рассказов разной сложности (картинный материал по Каше Г.А.)</w:t>
            </w:r>
          </w:p>
          <w:p w:rsidR="00060BD9" w:rsidRPr="00060BD9" w:rsidRDefault="00060BD9" w:rsidP="00060BD9">
            <w:pPr>
              <w:numPr>
                <w:ilvl w:val="0"/>
                <w:numId w:val="2"/>
              </w:numPr>
              <w:contextualSpacing/>
              <w:rPr>
                <w:rFonts w:ascii="Times New Roman" w:hAnsi="Times New Roman" w:cs="Times New Roman"/>
                <w:color w:val="000000"/>
                <w:sz w:val="24"/>
              </w:rPr>
            </w:pPr>
            <w:r w:rsidRPr="00060BD9">
              <w:rPr>
                <w:rFonts w:ascii="Times New Roman" w:hAnsi="Times New Roman" w:cs="Times New Roman"/>
                <w:color w:val="000000"/>
                <w:sz w:val="24"/>
              </w:rPr>
              <w:t>Картины для составления рассказов и пересказов (картинный материал по Ткаченко Т.А.)</w:t>
            </w:r>
          </w:p>
          <w:p w:rsidR="00060BD9" w:rsidRPr="00060BD9" w:rsidRDefault="00060BD9" w:rsidP="00060BD9">
            <w:pPr>
              <w:ind w:left="720"/>
              <w:contextualSpacing/>
              <w:rPr>
                <w:rFonts w:ascii="Times New Roman" w:hAnsi="Times New Roman" w:cs="Times New Roman"/>
                <w:color w:val="000000"/>
                <w:sz w:val="24"/>
              </w:rPr>
            </w:pPr>
            <w:r w:rsidRPr="00060BD9">
              <w:rPr>
                <w:rFonts w:ascii="Times New Roman" w:hAnsi="Times New Roman" w:cs="Times New Roman"/>
                <w:color w:val="000000"/>
                <w:sz w:val="24"/>
              </w:rPr>
              <w:t>Рассказы «Игра», «Дежурные», «В раздевальной комнате», «В спальне», «Вечер», «Два брата», «Щенок Бимка», «Кот-задира», «Лена и щенок», «Попугай Петруша», «Про девочку Машу и куклу Наташу (зима, лето)», «Петя и волки», «Незнайкин подарок», «Это я виноват», «Друзья», «Заботливая сестра», «Случай в лесу», «Как Алёша хотел белку испугать», «Надёжный товарищ», «Страшный зверь».</w:t>
            </w:r>
          </w:p>
          <w:p w:rsidR="00060BD9" w:rsidRPr="00060BD9" w:rsidRDefault="00060BD9" w:rsidP="00060BD9">
            <w:pPr>
              <w:numPr>
                <w:ilvl w:val="0"/>
                <w:numId w:val="2"/>
              </w:numPr>
              <w:contextualSpacing/>
              <w:rPr>
                <w:rFonts w:ascii="Times New Roman" w:hAnsi="Times New Roman" w:cs="Times New Roman"/>
                <w:color w:val="000000"/>
                <w:sz w:val="24"/>
              </w:rPr>
            </w:pPr>
            <w:r w:rsidRPr="00060BD9">
              <w:rPr>
                <w:rFonts w:ascii="Times New Roman" w:hAnsi="Times New Roman" w:cs="Times New Roman"/>
                <w:color w:val="000000"/>
                <w:sz w:val="24"/>
              </w:rPr>
              <w:t>Картинки для составления рассказов на ковролинографе (картинный материал по Коноваленко В.В, Коноваленко С.В.)</w:t>
            </w:r>
          </w:p>
          <w:p w:rsidR="00060BD9" w:rsidRPr="00060BD9" w:rsidRDefault="00060BD9" w:rsidP="00060BD9">
            <w:pPr>
              <w:ind w:left="720"/>
              <w:contextualSpacing/>
              <w:rPr>
                <w:rFonts w:ascii="Times New Roman" w:hAnsi="Times New Roman" w:cs="Times New Roman"/>
                <w:color w:val="000000"/>
                <w:sz w:val="24"/>
              </w:rPr>
            </w:pPr>
            <w:r w:rsidRPr="00060BD9">
              <w:rPr>
                <w:rFonts w:ascii="Times New Roman" w:hAnsi="Times New Roman" w:cs="Times New Roman"/>
                <w:color w:val="000000"/>
                <w:sz w:val="24"/>
              </w:rPr>
              <w:t>Сказки «Три медведя», «Заюшкина избушка», «В гостях у дедушки Мороза», «Снегурочка»; рассказы «Зима», «Зимние забавы», «Скворечник», «Весна идёт»</w:t>
            </w:r>
          </w:p>
          <w:p w:rsidR="00060BD9" w:rsidRPr="00060BD9" w:rsidRDefault="00060BD9" w:rsidP="00060BD9">
            <w:pPr>
              <w:numPr>
                <w:ilvl w:val="0"/>
                <w:numId w:val="2"/>
              </w:numPr>
              <w:contextualSpacing/>
              <w:rPr>
                <w:rFonts w:ascii="Times New Roman" w:hAnsi="Times New Roman" w:cs="Times New Roman"/>
                <w:color w:val="000000"/>
                <w:sz w:val="24"/>
              </w:rPr>
            </w:pPr>
            <w:r w:rsidRPr="00060BD9">
              <w:rPr>
                <w:rFonts w:ascii="Times New Roman" w:hAnsi="Times New Roman" w:cs="Times New Roman"/>
                <w:color w:val="000000"/>
                <w:sz w:val="24"/>
              </w:rPr>
              <w:t>Схемы для составления описательных рассказов по темам.</w:t>
            </w:r>
          </w:p>
          <w:p w:rsidR="00060BD9" w:rsidRPr="00060BD9" w:rsidRDefault="00060BD9" w:rsidP="00060BD9">
            <w:pPr>
              <w:numPr>
                <w:ilvl w:val="0"/>
                <w:numId w:val="2"/>
              </w:numPr>
              <w:contextualSpacing/>
              <w:rPr>
                <w:rFonts w:ascii="Times New Roman" w:hAnsi="Times New Roman" w:cs="Times New Roman"/>
                <w:color w:val="000000"/>
                <w:sz w:val="24"/>
              </w:rPr>
            </w:pPr>
            <w:r w:rsidRPr="00060BD9">
              <w:rPr>
                <w:rFonts w:ascii="Times New Roman" w:hAnsi="Times New Roman" w:cs="Times New Roman"/>
                <w:color w:val="000000"/>
                <w:sz w:val="24"/>
              </w:rPr>
              <w:t>Мнемотаблицы для составления описательных рассказов «Осень», «Овощи», «Одежда», «По дороге в детский сад».</w:t>
            </w:r>
          </w:p>
          <w:p w:rsidR="00060BD9" w:rsidRPr="00060BD9" w:rsidRDefault="00060BD9" w:rsidP="00060BD9">
            <w:pPr>
              <w:numPr>
                <w:ilvl w:val="0"/>
                <w:numId w:val="2"/>
              </w:numPr>
              <w:contextualSpacing/>
              <w:rPr>
                <w:rFonts w:ascii="Times New Roman" w:hAnsi="Times New Roman" w:cs="Times New Roman"/>
                <w:color w:val="000000"/>
                <w:sz w:val="24"/>
              </w:rPr>
            </w:pPr>
            <w:r w:rsidRPr="00060BD9">
              <w:rPr>
                <w:rFonts w:ascii="Times New Roman" w:hAnsi="Times New Roman" w:cs="Times New Roman"/>
                <w:color w:val="000000"/>
                <w:sz w:val="24"/>
              </w:rPr>
              <w:t>Опорные картинки к рассказам «Пожарные собаки», «Поход в лес».</w:t>
            </w:r>
          </w:p>
          <w:p w:rsidR="00060BD9" w:rsidRPr="00060BD9" w:rsidRDefault="00060BD9" w:rsidP="00060BD9">
            <w:pPr>
              <w:numPr>
                <w:ilvl w:val="0"/>
                <w:numId w:val="2"/>
              </w:numPr>
              <w:contextualSpacing/>
              <w:rPr>
                <w:rFonts w:ascii="Times New Roman" w:hAnsi="Times New Roman" w:cs="Times New Roman"/>
                <w:color w:val="000000"/>
                <w:sz w:val="24"/>
              </w:rPr>
            </w:pPr>
            <w:r w:rsidRPr="00060BD9">
              <w:rPr>
                <w:rFonts w:ascii="Times New Roman" w:hAnsi="Times New Roman" w:cs="Times New Roman"/>
                <w:color w:val="000000"/>
                <w:sz w:val="24"/>
              </w:rPr>
              <w:t>Сюжетные картины «В школьном саду», «На горке», «Кораблик».</w:t>
            </w:r>
          </w:p>
          <w:p w:rsidR="00060BD9" w:rsidRPr="00060BD9" w:rsidRDefault="00060BD9" w:rsidP="00060BD9">
            <w:pPr>
              <w:numPr>
                <w:ilvl w:val="0"/>
                <w:numId w:val="2"/>
              </w:numPr>
              <w:contextualSpacing/>
              <w:rPr>
                <w:rFonts w:ascii="Times New Roman" w:hAnsi="Times New Roman" w:cs="Times New Roman"/>
                <w:color w:val="000000"/>
                <w:sz w:val="24"/>
              </w:rPr>
            </w:pPr>
            <w:r w:rsidRPr="00060BD9">
              <w:rPr>
                <w:rFonts w:ascii="Times New Roman" w:hAnsi="Times New Roman" w:cs="Times New Roman"/>
                <w:color w:val="000000"/>
                <w:sz w:val="24"/>
              </w:rPr>
              <w:t>Картина с пропущенными фрагментами «На даче», с пропущенными эпизодами «Соломенная шляпа», «Попугай Петруша», «Про девочку Машу и куклу Наташу» (лето), «Как Алёша хотел белку испугать».</w:t>
            </w:r>
          </w:p>
          <w:p w:rsidR="00060BD9" w:rsidRPr="00060BD9" w:rsidRDefault="00060BD9" w:rsidP="00060BD9">
            <w:pPr>
              <w:numPr>
                <w:ilvl w:val="0"/>
                <w:numId w:val="2"/>
              </w:numPr>
              <w:contextualSpacing/>
              <w:rPr>
                <w:rFonts w:ascii="Times New Roman" w:hAnsi="Times New Roman" w:cs="Times New Roman"/>
                <w:color w:val="000000"/>
                <w:sz w:val="24"/>
              </w:rPr>
            </w:pPr>
            <w:r w:rsidRPr="00060BD9">
              <w:rPr>
                <w:rFonts w:ascii="Times New Roman" w:hAnsi="Times New Roman" w:cs="Times New Roman"/>
                <w:color w:val="000000"/>
                <w:sz w:val="24"/>
              </w:rPr>
              <w:t>Карточки со словами «Случай на балконе», «Опасная прогулка», «Случай в лесу»</w:t>
            </w:r>
          </w:p>
          <w:p w:rsidR="00060BD9" w:rsidRPr="00060BD9" w:rsidRDefault="00060BD9" w:rsidP="00060BD9">
            <w:pPr>
              <w:numPr>
                <w:ilvl w:val="0"/>
                <w:numId w:val="2"/>
              </w:numPr>
              <w:contextualSpacing/>
              <w:rPr>
                <w:rFonts w:ascii="Times New Roman" w:hAnsi="Times New Roman" w:cs="Times New Roman"/>
                <w:color w:val="000000"/>
                <w:sz w:val="24"/>
              </w:rPr>
            </w:pPr>
            <w:r w:rsidRPr="00060BD9">
              <w:rPr>
                <w:rFonts w:ascii="Times New Roman" w:hAnsi="Times New Roman" w:cs="Times New Roman"/>
                <w:color w:val="000000"/>
                <w:sz w:val="24"/>
              </w:rPr>
              <w:t>Алгоритмы по составлению предложений</w:t>
            </w:r>
          </w:p>
          <w:p w:rsidR="00060BD9" w:rsidRPr="00060BD9" w:rsidRDefault="00060BD9" w:rsidP="00060BD9">
            <w:pPr>
              <w:numPr>
                <w:ilvl w:val="0"/>
                <w:numId w:val="2"/>
              </w:numPr>
              <w:contextualSpacing/>
              <w:rPr>
                <w:rFonts w:ascii="Times New Roman" w:hAnsi="Times New Roman" w:cs="Times New Roman"/>
                <w:color w:val="000000"/>
                <w:sz w:val="24"/>
              </w:rPr>
            </w:pPr>
            <w:r w:rsidRPr="00060BD9">
              <w:rPr>
                <w:rFonts w:ascii="Times New Roman" w:hAnsi="Times New Roman" w:cs="Times New Roman"/>
                <w:color w:val="000000"/>
                <w:sz w:val="24"/>
              </w:rPr>
              <w:t>Тексты рассказов</w:t>
            </w:r>
          </w:p>
          <w:p w:rsidR="00060BD9" w:rsidRPr="00060BD9" w:rsidRDefault="00060BD9" w:rsidP="00060BD9">
            <w:pPr>
              <w:numPr>
                <w:ilvl w:val="0"/>
                <w:numId w:val="2"/>
              </w:numPr>
              <w:contextualSpacing/>
              <w:rPr>
                <w:rFonts w:ascii="Times New Roman" w:hAnsi="Times New Roman" w:cs="Times New Roman"/>
                <w:color w:val="000000"/>
                <w:sz w:val="24"/>
              </w:rPr>
            </w:pPr>
            <w:r w:rsidRPr="00060BD9">
              <w:rPr>
                <w:rFonts w:ascii="Times New Roman" w:hAnsi="Times New Roman" w:cs="Times New Roman"/>
                <w:color w:val="000000"/>
                <w:sz w:val="24"/>
              </w:rPr>
              <w:t>Книги сказок</w:t>
            </w:r>
          </w:p>
          <w:p w:rsidR="00060BD9" w:rsidRPr="00060BD9" w:rsidRDefault="00060BD9" w:rsidP="00060BD9">
            <w:pPr>
              <w:numPr>
                <w:ilvl w:val="0"/>
                <w:numId w:val="2"/>
              </w:numPr>
              <w:contextualSpacing/>
              <w:rPr>
                <w:rFonts w:ascii="Times New Roman" w:hAnsi="Times New Roman" w:cs="Times New Roman"/>
                <w:color w:val="000000"/>
                <w:sz w:val="24"/>
              </w:rPr>
            </w:pPr>
            <w:r w:rsidRPr="00060BD9">
              <w:rPr>
                <w:rFonts w:ascii="Times New Roman" w:hAnsi="Times New Roman" w:cs="Times New Roman"/>
                <w:color w:val="000000"/>
                <w:sz w:val="24"/>
              </w:rPr>
              <w:t xml:space="preserve">Ткаченко Т.А. Логопедическая тетрадь «Формирование и развитие связной речи» </w:t>
            </w:r>
          </w:p>
          <w:p w:rsidR="00060BD9" w:rsidRPr="00060BD9" w:rsidRDefault="00060BD9" w:rsidP="00060BD9">
            <w:pPr>
              <w:numPr>
                <w:ilvl w:val="0"/>
                <w:numId w:val="2"/>
              </w:numPr>
              <w:contextualSpacing/>
              <w:rPr>
                <w:rFonts w:ascii="Times New Roman" w:hAnsi="Times New Roman" w:cs="Times New Roman"/>
                <w:color w:val="000000"/>
                <w:sz w:val="24"/>
              </w:rPr>
            </w:pPr>
            <w:r w:rsidRPr="00060BD9">
              <w:rPr>
                <w:rFonts w:ascii="Times New Roman" w:hAnsi="Times New Roman" w:cs="Times New Roman"/>
                <w:color w:val="000000"/>
                <w:sz w:val="24"/>
              </w:rPr>
              <w:t>Ткаченко Т.А. Большая книга заданий и упражнений на развитию связной речи малыша.</w:t>
            </w:r>
          </w:p>
          <w:p w:rsidR="00060BD9" w:rsidRPr="00060BD9" w:rsidRDefault="00060BD9" w:rsidP="00060BD9">
            <w:pPr>
              <w:numPr>
                <w:ilvl w:val="0"/>
                <w:numId w:val="2"/>
              </w:numPr>
              <w:contextualSpacing/>
              <w:rPr>
                <w:rFonts w:ascii="Times New Roman" w:hAnsi="Times New Roman" w:cs="Times New Roman"/>
                <w:color w:val="000000"/>
                <w:sz w:val="24"/>
              </w:rPr>
            </w:pPr>
            <w:r w:rsidRPr="00060BD9">
              <w:rPr>
                <w:rFonts w:ascii="Times New Roman" w:hAnsi="Times New Roman" w:cs="Times New Roman"/>
                <w:color w:val="000000"/>
                <w:sz w:val="24"/>
              </w:rPr>
              <w:t>Развивающая игры «Готов ли ребёнок к школе? Развитие речи», «В мире слов. Первый рассказ» («Первые предложения», «Расскажи, кто что делает», «Рассказы о животных» (дикие животные), «Рассказы о животных» (домашние животные)</w:t>
            </w:r>
          </w:p>
          <w:p w:rsidR="00060BD9" w:rsidRPr="00060BD9" w:rsidRDefault="00060BD9" w:rsidP="00060BD9">
            <w:pPr>
              <w:rPr>
                <w:rFonts w:ascii="Times New Roman" w:hAnsi="Times New Roman" w:cs="Times New Roman"/>
                <w:color w:val="000000"/>
                <w:sz w:val="24"/>
              </w:rPr>
            </w:pP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u w:val="single"/>
              </w:rPr>
              <w:t>Материал для работы по грамоте</w:t>
            </w:r>
            <w:r w:rsidRPr="00060BD9">
              <w:rPr>
                <w:rFonts w:ascii="Times New Roman" w:hAnsi="Times New Roman" w:cs="Times New Roman"/>
                <w:color w:val="000000"/>
                <w:sz w:val="24"/>
              </w:rPr>
              <w:t xml:space="preserve"> </w:t>
            </w:r>
          </w:p>
          <w:p w:rsidR="00060BD9" w:rsidRPr="00060BD9" w:rsidRDefault="00060BD9" w:rsidP="00060BD9">
            <w:pPr>
              <w:rPr>
                <w:rFonts w:ascii="Times New Roman" w:hAnsi="Times New Roman" w:cs="Times New Roman"/>
                <w:color w:val="000000"/>
                <w:sz w:val="24"/>
              </w:rPr>
            </w:pP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 xml:space="preserve">1. Картинный материал (по Каше Г.А.) </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 Звуки «С-Сь», «З-Зь», «Ц»</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 Звуки «Ш», «Ж», «Ч», «Щ»</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 Звуки «А», «У», «О», «И», «Э», «Й»</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 Звуки «К-Кь», «П-Пь», «Б-Бь», «Н-Нь», «В-Вь», «Д-Дь», «М-Мь»</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 Звуки «Г-Гь», Т-Ть», «Х-Хь», «Ф-Фь»</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 Звуки «Л-Ль», Р-Рь»</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2. Карточки для звукового анализа слов: лук (23 шт), кот (24 шт), кит (22 шт), сыр (21 шт), рак (22 шт), дом (14 шт), дым (16 шт), шар (21 шт), жук (18 шт), мак (15 шт), рука (24 шт), лиса (22 шт), сани (23 шт), роза (18 шт), щука (23 шт), луна (22 шт)</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3. Карточки для чтения с пропущенной буквой</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4. Карточки с правописанием –ши, -жи, -ча. -чу, -ща, -щу</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5. Карточки-правила чтения слогов с гласными буквами</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6. Игра «Соедини схему с картинкой»</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7. Карточки-звуковые схемы</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8. Дорожка следов гласных букв</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9. Дорожка следов согласных букв</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lastRenderedPageBreak/>
              <w:t>10. Фишки для звукового анализа слов (12 наборов)</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11. Картотека букв</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12. Картотека слогов</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13. Ребусы</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14. Изографы</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15. Кубики «Азбука» (2шт)</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16. Кубики «Азбука+ Математика» (1 шт)</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17. Букварь Жуковой Н.С. (20 шт)</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18. Развивающая игра «Готов ли ребёнок к школе? Грамота» (1 шт)</w:t>
            </w:r>
          </w:p>
          <w:p w:rsidR="00060BD9" w:rsidRPr="00060BD9" w:rsidRDefault="00060BD9" w:rsidP="00060BD9">
            <w:pPr>
              <w:rPr>
                <w:rFonts w:ascii="Times New Roman" w:hAnsi="Times New Roman" w:cs="Times New Roman"/>
                <w:color w:val="000000"/>
                <w:sz w:val="24"/>
              </w:rPr>
            </w:pPr>
          </w:p>
          <w:p w:rsidR="00060BD9" w:rsidRPr="00060BD9" w:rsidRDefault="00060BD9" w:rsidP="00060BD9">
            <w:pPr>
              <w:rPr>
                <w:rFonts w:ascii="Times New Roman" w:hAnsi="Times New Roman" w:cs="Times New Roman"/>
                <w:color w:val="000000"/>
                <w:sz w:val="24"/>
              </w:rPr>
            </w:pPr>
          </w:p>
          <w:p w:rsidR="00060BD9" w:rsidRPr="00060BD9" w:rsidRDefault="00060BD9" w:rsidP="00060BD9">
            <w:pPr>
              <w:rPr>
                <w:rFonts w:ascii="Times New Roman" w:hAnsi="Times New Roman" w:cs="Times New Roman"/>
                <w:color w:val="000000"/>
                <w:sz w:val="24"/>
              </w:rPr>
            </w:pPr>
          </w:p>
          <w:p w:rsidR="00060BD9" w:rsidRPr="00060BD9" w:rsidRDefault="00060BD9" w:rsidP="00060BD9">
            <w:pPr>
              <w:rPr>
                <w:rFonts w:ascii="Times New Roman" w:hAnsi="Times New Roman" w:cs="Times New Roman"/>
                <w:color w:val="000000"/>
                <w:sz w:val="24"/>
                <w:u w:val="single"/>
              </w:rPr>
            </w:pPr>
            <w:r w:rsidRPr="00060BD9">
              <w:rPr>
                <w:rFonts w:ascii="Times New Roman" w:hAnsi="Times New Roman" w:cs="Times New Roman"/>
                <w:color w:val="000000"/>
                <w:sz w:val="24"/>
                <w:u w:val="single"/>
              </w:rPr>
              <w:t xml:space="preserve">Материал для формирования слоговой структуры слова </w:t>
            </w:r>
          </w:p>
          <w:p w:rsidR="00060BD9" w:rsidRPr="00060BD9" w:rsidRDefault="00060BD9" w:rsidP="00060BD9">
            <w:pPr>
              <w:rPr>
                <w:rFonts w:ascii="Times New Roman" w:hAnsi="Times New Roman" w:cs="Times New Roman"/>
                <w:color w:val="000000"/>
                <w:sz w:val="24"/>
                <w:u w:val="single"/>
              </w:rPr>
            </w:pP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Игры: «Слоги и слова», «Делим слова на слоги», «Слоги. Выбери картинку по первому слогу».                                                                                                                                                         Агранович З.Е. «Логопедическая работа по преодолению нарушений слоговой структуры слов у детей»</w:t>
            </w:r>
          </w:p>
          <w:p w:rsidR="00060BD9" w:rsidRPr="00060BD9" w:rsidRDefault="00060BD9" w:rsidP="00060BD9">
            <w:pPr>
              <w:rPr>
                <w:rFonts w:ascii="Times New Roman" w:hAnsi="Times New Roman" w:cs="Times New Roman"/>
                <w:color w:val="000000"/>
                <w:sz w:val="24"/>
              </w:rPr>
            </w:pPr>
          </w:p>
          <w:p w:rsidR="00060BD9" w:rsidRPr="00060BD9" w:rsidRDefault="00060BD9" w:rsidP="00060BD9">
            <w:pPr>
              <w:rPr>
                <w:rFonts w:ascii="Times New Roman" w:hAnsi="Times New Roman" w:cs="Times New Roman"/>
                <w:color w:val="000000"/>
                <w:sz w:val="24"/>
                <w:u w:val="single"/>
              </w:rPr>
            </w:pPr>
            <w:r w:rsidRPr="00060BD9">
              <w:rPr>
                <w:rFonts w:ascii="Times New Roman" w:hAnsi="Times New Roman" w:cs="Times New Roman"/>
                <w:color w:val="000000"/>
                <w:sz w:val="24"/>
                <w:u w:val="single"/>
              </w:rPr>
              <w:t>Материал для развития мелкой моторики</w:t>
            </w:r>
          </w:p>
          <w:p w:rsidR="00060BD9" w:rsidRPr="00060BD9" w:rsidRDefault="00060BD9" w:rsidP="00060BD9">
            <w:pPr>
              <w:rPr>
                <w:rFonts w:ascii="Times New Roman" w:hAnsi="Times New Roman" w:cs="Times New Roman"/>
                <w:color w:val="000000"/>
                <w:sz w:val="24"/>
                <w:u w:val="single"/>
              </w:rPr>
            </w:pPr>
          </w:p>
          <w:p w:rsidR="00060BD9" w:rsidRPr="00060BD9" w:rsidRDefault="00060BD9" w:rsidP="00060BD9">
            <w:pPr>
              <w:numPr>
                <w:ilvl w:val="0"/>
                <w:numId w:val="3"/>
              </w:numPr>
              <w:contextualSpacing/>
              <w:rPr>
                <w:rFonts w:ascii="Times New Roman" w:hAnsi="Times New Roman" w:cs="Times New Roman"/>
                <w:color w:val="000000"/>
                <w:sz w:val="24"/>
              </w:rPr>
            </w:pPr>
            <w:r w:rsidRPr="00060BD9">
              <w:rPr>
                <w:rFonts w:ascii="Times New Roman" w:hAnsi="Times New Roman" w:cs="Times New Roman"/>
                <w:color w:val="000000"/>
                <w:sz w:val="24"/>
              </w:rPr>
              <w:t>Шнуровка-слон (1шт)</w:t>
            </w:r>
          </w:p>
          <w:p w:rsidR="00060BD9" w:rsidRPr="00060BD9" w:rsidRDefault="00060BD9" w:rsidP="00060BD9">
            <w:pPr>
              <w:numPr>
                <w:ilvl w:val="0"/>
                <w:numId w:val="3"/>
              </w:numPr>
              <w:contextualSpacing/>
              <w:rPr>
                <w:rFonts w:ascii="Times New Roman" w:hAnsi="Times New Roman" w:cs="Times New Roman"/>
                <w:color w:val="000000"/>
                <w:sz w:val="24"/>
              </w:rPr>
            </w:pPr>
            <w:r w:rsidRPr="00060BD9">
              <w:rPr>
                <w:rFonts w:ascii="Times New Roman" w:hAnsi="Times New Roman" w:cs="Times New Roman"/>
                <w:color w:val="000000"/>
                <w:sz w:val="24"/>
              </w:rPr>
              <w:t>Игра-занятие «Шнурочки»: ёжик (1шт), ваза (1шт)</w:t>
            </w:r>
          </w:p>
          <w:p w:rsidR="00060BD9" w:rsidRPr="00060BD9" w:rsidRDefault="00060BD9" w:rsidP="00060BD9">
            <w:pPr>
              <w:numPr>
                <w:ilvl w:val="0"/>
                <w:numId w:val="3"/>
              </w:numPr>
              <w:contextualSpacing/>
              <w:rPr>
                <w:rFonts w:ascii="Times New Roman" w:hAnsi="Times New Roman" w:cs="Times New Roman"/>
                <w:color w:val="000000"/>
                <w:sz w:val="24"/>
              </w:rPr>
            </w:pPr>
            <w:r w:rsidRPr="00060BD9">
              <w:rPr>
                <w:rFonts w:ascii="Times New Roman" w:hAnsi="Times New Roman" w:cs="Times New Roman"/>
                <w:color w:val="000000"/>
                <w:sz w:val="24"/>
              </w:rPr>
              <w:t>Конструктор деревянный (1шт)</w:t>
            </w:r>
          </w:p>
          <w:p w:rsidR="00060BD9" w:rsidRPr="00060BD9" w:rsidRDefault="00060BD9" w:rsidP="00060BD9">
            <w:pPr>
              <w:numPr>
                <w:ilvl w:val="0"/>
                <w:numId w:val="3"/>
              </w:numPr>
              <w:contextualSpacing/>
              <w:rPr>
                <w:rFonts w:ascii="Times New Roman" w:hAnsi="Times New Roman" w:cs="Times New Roman"/>
                <w:color w:val="000000"/>
                <w:sz w:val="24"/>
              </w:rPr>
            </w:pPr>
            <w:r w:rsidRPr="00060BD9">
              <w:rPr>
                <w:rFonts w:ascii="Times New Roman" w:hAnsi="Times New Roman" w:cs="Times New Roman"/>
                <w:color w:val="000000"/>
                <w:sz w:val="24"/>
              </w:rPr>
              <w:t>Конструктор-башни (1шт)</w:t>
            </w:r>
          </w:p>
          <w:p w:rsidR="00060BD9" w:rsidRPr="00060BD9" w:rsidRDefault="00060BD9" w:rsidP="00060BD9">
            <w:pPr>
              <w:numPr>
                <w:ilvl w:val="0"/>
                <w:numId w:val="3"/>
              </w:numPr>
              <w:contextualSpacing/>
              <w:rPr>
                <w:rFonts w:ascii="Times New Roman" w:hAnsi="Times New Roman" w:cs="Times New Roman"/>
                <w:color w:val="000000"/>
                <w:sz w:val="24"/>
              </w:rPr>
            </w:pPr>
            <w:r w:rsidRPr="00060BD9">
              <w:rPr>
                <w:rFonts w:ascii="Times New Roman" w:hAnsi="Times New Roman" w:cs="Times New Roman"/>
                <w:color w:val="000000"/>
                <w:sz w:val="24"/>
              </w:rPr>
              <w:t>Конструктор- цветы (1шт)</w:t>
            </w:r>
          </w:p>
          <w:p w:rsidR="00060BD9" w:rsidRPr="00060BD9" w:rsidRDefault="00060BD9" w:rsidP="00060BD9">
            <w:pPr>
              <w:numPr>
                <w:ilvl w:val="0"/>
                <w:numId w:val="3"/>
              </w:numPr>
              <w:contextualSpacing/>
              <w:rPr>
                <w:rFonts w:ascii="Times New Roman" w:hAnsi="Times New Roman" w:cs="Times New Roman"/>
                <w:color w:val="000000"/>
                <w:sz w:val="24"/>
              </w:rPr>
            </w:pPr>
            <w:r w:rsidRPr="00060BD9">
              <w:rPr>
                <w:rFonts w:ascii="Times New Roman" w:hAnsi="Times New Roman" w:cs="Times New Roman"/>
                <w:color w:val="000000"/>
                <w:sz w:val="24"/>
              </w:rPr>
              <w:t>Лабиринт (1шт)</w:t>
            </w:r>
          </w:p>
          <w:p w:rsidR="00060BD9" w:rsidRPr="00060BD9" w:rsidRDefault="00060BD9" w:rsidP="00060BD9">
            <w:pPr>
              <w:numPr>
                <w:ilvl w:val="0"/>
                <w:numId w:val="3"/>
              </w:numPr>
              <w:contextualSpacing/>
              <w:rPr>
                <w:rFonts w:ascii="Times New Roman" w:hAnsi="Times New Roman" w:cs="Times New Roman"/>
                <w:color w:val="000000"/>
                <w:sz w:val="24"/>
              </w:rPr>
            </w:pPr>
            <w:r w:rsidRPr="00060BD9">
              <w:rPr>
                <w:rFonts w:ascii="Times New Roman" w:hAnsi="Times New Roman" w:cs="Times New Roman"/>
                <w:color w:val="000000"/>
                <w:sz w:val="24"/>
              </w:rPr>
              <w:t>Занимательная пирамидка (2 шт)</w:t>
            </w:r>
          </w:p>
          <w:p w:rsidR="00060BD9" w:rsidRPr="00060BD9" w:rsidRDefault="00060BD9" w:rsidP="00060BD9">
            <w:pPr>
              <w:numPr>
                <w:ilvl w:val="0"/>
                <w:numId w:val="3"/>
              </w:numPr>
              <w:contextualSpacing/>
              <w:rPr>
                <w:rFonts w:ascii="Times New Roman" w:hAnsi="Times New Roman" w:cs="Times New Roman"/>
                <w:color w:val="000000"/>
                <w:sz w:val="24"/>
              </w:rPr>
            </w:pPr>
            <w:r w:rsidRPr="00060BD9">
              <w:rPr>
                <w:rFonts w:ascii="Times New Roman" w:hAnsi="Times New Roman" w:cs="Times New Roman"/>
                <w:color w:val="000000"/>
                <w:sz w:val="24"/>
              </w:rPr>
              <w:t>Вкладыши «Игровой дом» (1шт)</w:t>
            </w:r>
          </w:p>
          <w:p w:rsidR="00060BD9" w:rsidRPr="00060BD9" w:rsidRDefault="00060BD9" w:rsidP="00060BD9">
            <w:pPr>
              <w:numPr>
                <w:ilvl w:val="0"/>
                <w:numId w:val="3"/>
              </w:numPr>
              <w:contextualSpacing/>
              <w:rPr>
                <w:rFonts w:ascii="Times New Roman" w:hAnsi="Times New Roman" w:cs="Times New Roman"/>
                <w:color w:val="000000"/>
                <w:sz w:val="24"/>
              </w:rPr>
            </w:pPr>
            <w:r w:rsidRPr="00060BD9">
              <w:rPr>
                <w:rFonts w:ascii="Times New Roman" w:hAnsi="Times New Roman" w:cs="Times New Roman"/>
                <w:color w:val="000000"/>
                <w:sz w:val="24"/>
              </w:rPr>
              <w:t>Детские кистевые эспандеры (20 шт)</w:t>
            </w:r>
          </w:p>
          <w:p w:rsidR="00060BD9" w:rsidRPr="00060BD9" w:rsidRDefault="00060BD9" w:rsidP="00060BD9">
            <w:pPr>
              <w:numPr>
                <w:ilvl w:val="0"/>
                <w:numId w:val="3"/>
              </w:numPr>
              <w:contextualSpacing/>
              <w:rPr>
                <w:rFonts w:ascii="Times New Roman" w:hAnsi="Times New Roman" w:cs="Times New Roman"/>
                <w:color w:val="000000"/>
                <w:sz w:val="24"/>
              </w:rPr>
            </w:pPr>
            <w:r w:rsidRPr="00060BD9">
              <w:rPr>
                <w:rFonts w:ascii="Times New Roman" w:hAnsi="Times New Roman" w:cs="Times New Roman"/>
                <w:color w:val="000000"/>
                <w:sz w:val="24"/>
              </w:rPr>
              <w:t>Линейки-спирографы (2шт)</w:t>
            </w:r>
          </w:p>
          <w:p w:rsidR="00060BD9" w:rsidRPr="00060BD9" w:rsidRDefault="00060BD9" w:rsidP="00060BD9">
            <w:pPr>
              <w:numPr>
                <w:ilvl w:val="0"/>
                <w:numId w:val="3"/>
              </w:numPr>
              <w:contextualSpacing/>
              <w:rPr>
                <w:rFonts w:ascii="Times New Roman" w:hAnsi="Times New Roman" w:cs="Times New Roman"/>
                <w:color w:val="000000"/>
                <w:sz w:val="24"/>
              </w:rPr>
            </w:pPr>
            <w:r w:rsidRPr="00060BD9">
              <w:rPr>
                <w:rFonts w:ascii="Times New Roman" w:hAnsi="Times New Roman" w:cs="Times New Roman"/>
                <w:color w:val="000000"/>
                <w:sz w:val="24"/>
              </w:rPr>
              <w:t>Массажёры «Су-джок» (22 шт)</w:t>
            </w:r>
          </w:p>
          <w:p w:rsidR="00060BD9" w:rsidRPr="00060BD9" w:rsidRDefault="00060BD9" w:rsidP="00060BD9">
            <w:pPr>
              <w:numPr>
                <w:ilvl w:val="0"/>
                <w:numId w:val="3"/>
              </w:numPr>
              <w:contextualSpacing/>
              <w:rPr>
                <w:rFonts w:ascii="Times New Roman" w:hAnsi="Times New Roman" w:cs="Times New Roman"/>
                <w:color w:val="000000"/>
                <w:sz w:val="24"/>
              </w:rPr>
            </w:pPr>
            <w:r w:rsidRPr="00060BD9">
              <w:rPr>
                <w:rFonts w:ascii="Times New Roman" w:hAnsi="Times New Roman" w:cs="Times New Roman"/>
                <w:color w:val="000000"/>
                <w:sz w:val="24"/>
              </w:rPr>
              <w:t>Массажёры ручные</w:t>
            </w:r>
          </w:p>
          <w:p w:rsidR="00060BD9" w:rsidRPr="00060BD9" w:rsidRDefault="00060BD9" w:rsidP="00060BD9">
            <w:pPr>
              <w:numPr>
                <w:ilvl w:val="0"/>
                <w:numId w:val="3"/>
              </w:numPr>
              <w:contextualSpacing/>
              <w:rPr>
                <w:rFonts w:ascii="Times New Roman" w:hAnsi="Times New Roman" w:cs="Times New Roman"/>
                <w:color w:val="000000"/>
                <w:sz w:val="24"/>
              </w:rPr>
            </w:pPr>
            <w:r w:rsidRPr="00060BD9">
              <w:rPr>
                <w:rFonts w:ascii="Times New Roman" w:hAnsi="Times New Roman" w:cs="Times New Roman"/>
                <w:color w:val="000000"/>
                <w:sz w:val="24"/>
              </w:rPr>
              <w:t>Мячи-ежи, пинг-понговые, каучуковые, резиновые разного диаметра и захватывания</w:t>
            </w:r>
          </w:p>
          <w:p w:rsidR="00060BD9" w:rsidRPr="00060BD9" w:rsidRDefault="00060BD9" w:rsidP="00060BD9">
            <w:pPr>
              <w:numPr>
                <w:ilvl w:val="0"/>
                <w:numId w:val="3"/>
              </w:numPr>
              <w:contextualSpacing/>
              <w:rPr>
                <w:rFonts w:ascii="Times New Roman" w:hAnsi="Times New Roman" w:cs="Times New Roman"/>
                <w:color w:val="000000"/>
                <w:sz w:val="24"/>
              </w:rPr>
            </w:pPr>
            <w:r w:rsidRPr="00060BD9">
              <w:rPr>
                <w:rFonts w:ascii="Times New Roman" w:hAnsi="Times New Roman" w:cs="Times New Roman"/>
                <w:color w:val="000000"/>
                <w:sz w:val="24"/>
              </w:rPr>
              <w:t>Массажные коврики (4шт)</w:t>
            </w:r>
          </w:p>
          <w:p w:rsidR="00060BD9" w:rsidRPr="00060BD9" w:rsidRDefault="00060BD9" w:rsidP="00060BD9">
            <w:pPr>
              <w:numPr>
                <w:ilvl w:val="0"/>
                <w:numId w:val="3"/>
              </w:numPr>
              <w:contextualSpacing/>
              <w:rPr>
                <w:rFonts w:ascii="Times New Roman" w:hAnsi="Times New Roman" w:cs="Times New Roman"/>
                <w:color w:val="000000"/>
                <w:sz w:val="24"/>
              </w:rPr>
            </w:pPr>
            <w:r w:rsidRPr="00060BD9">
              <w:rPr>
                <w:rFonts w:ascii="Times New Roman" w:hAnsi="Times New Roman" w:cs="Times New Roman"/>
                <w:color w:val="000000"/>
                <w:sz w:val="24"/>
              </w:rPr>
              <w:t>Пазлы (3шт)</w:t>
            </w:r>
          </w:p>
          <w:p w:rsidR="00060BD9" w:rsidRPr="00060BD9" w:rsidRDefault="00060BD9" w:rsidP="00060BD9">
            <w:pPr>
              <w:numPr>
                <w:ilvl w:val="0"/>
                <w:numId w:val="3"/>
              </w:numPr>
              <w:contextualSpacing/>
              <w:rPr>
                <w:rFonts w:ascii="Times New Roman" w:hAnsi="Times New Roman" w:cs="Times New Roman"/>
                <w:color w:val="000000"/>
                <w:sz w:val="24"/>
              </w:rPr>
            </w:pPr>
            <w:r w:rsidRPr="00060BD9">
              <w:rPr>
                <w:rFonts w:ascii="Times New Roman" w:hAnsi="Times New Roman" w:cs="Times New Roman"/>
                <w:color w:val="000000"/>
                <w:sz w:val="24"/>
              </w:rPr>
              <w:t>Мозаика (2шт)</w:t>
            </w:r>
          </w:p>
          <w:p w:rsidR="00060BD9" w:rsidRPr="00060BD9" w:rsidRDefault="00060BD9" w:rsidP="00060BD9">
            <w:pPr>
              <w:numPr>
                <w:ilvl w:val="0"/>
                <w:numId w:val="3"/>
              </w:numPr>
              <w:contextualSpacing/>
              <w:rPr>
                <w:rFonts w:ascii="Times New Roman" w:hAnsi="Times New Roman" w:cs="Times New Roman"/>
                <w:color w:val="000000"/>
                <w:sz w:val="24"/>
              </w:rPr>
            </w:pPr>
            <w:r w:rsidRPr="00060BD9">
              <w:rPr>
                <w:rFonts w:ascii="Times New Roman" w:hAnsi="Times New Roman" w:cs="Times New Roman"/>
                <w:color w:val="000000"/>
                <w:sz w:val="24"/>
              </w:rPr>
              <w:t xml:space="preserve">Пальчиковый кукольный театр (1 шт) </w:t>
            </w:r>
          </w:p>
          <w:p w:rsidR="00060BD9" w:rsidRPr="00060BD9" w:rsidRDefault="00060BD9" w:rsidP="00060BD9">
            <w:pPr>
              <w:ind w:left="720"/>
              <w:contextualSpacing/>
              <w:rPr>
                <w:rFonts w:ascii="Times New Roman" w:hAnsi="Times New Roman" w:cs="Times New Roman"/>
                <w:color w:val="000000"/>
                <w:sz w:val="24"/>
              </w:rPr>
            </w:pPr>
          </w:p>
          <w:p w:rsidR="00060BD9" w:rsidRPr="00060BD9" w:rsidRDefault="00060BD9" w:rsidP="00060BD9">
            <w:pPr>
              <w:rPr>
                <w:rFonts w:ascii="Times New Roman" w:hAnsi="Times New Roman" w:cs="Times New Roman"/>
                <w:color w:val="000000"/>
                <w:sz w:val="24"/>
                <w:u w:val="single"/>
              </w:rPr>
            </w:pPr>
            <w:r w:rsidRPr="00060BD9">
              <w:rPr>
                <w:rFonts w:ascii="Times New Roman" w:hAnsi="Times New Roman" w:cs="Times New Roman"/>
                <w:color w:val="000000"/>
                <w:sz w:val="24"/>
                <w:u w:val="single"/>
              </w:rPr>
              <w:t xml:space="preserve">Материал для развития речевого дыхания </w:t>
            </w:r>
          </w:p>
          <w:p w:rsidR="00060BD9" w:rsidRPr="00060BD9" w:rsidRDefault="00060BD9" w:rsidP="00060BD9">
            <w:pPr>
              <w:rPr>
                <w:rFonts w:ascii="Times New Roman" w:hAnsi="Times New Roman" w:cs="Times New Roman"/>
                <w:color w:val="000000"/>
                <w:sz w:val="24"/>
              </w:rPr>
            </w:pPr>
          </w:p>
          <w:p w:rsidR="00060BD9" w:rsidRPr="00060BD9" w:rsidRDefault="00060BD9" w:rsidP="00060BD9">
            <w:pPr>
              <w:numPr>
                <w:ilvl w:val="0"/>
                <w:numId w:val="4"/>
              </w:numPr>
              <w:contextualSpacing/>
              <w:rPr>
                <w:rFonts w:ascii="Times New Roman" w:hAnsi="Times New Roman" w:cs="Times New Roman"/>
                <w:color w:val="000000"/>
                <w:sz w:val="24"/>
              </w:rPr>
            </w:pPr>
            <w:r w:rsidRPr="00060BD9">
              <w:rPr>
                <w:rFonts w:ascii="Times New Roman" w:hAnsi="Times New Roman" w:cs="Times New Roman"/>
                <w:color w:val="000000"/>
                <w:sz w:val="24"/>
              </w:rPr>
              <w:t>Султанчики</w:t>
            </w:r>
          </w:p>
          <w:p w:rsidR="00060BD9" w:rsidRPr="00060BD9" w:rsidRDefault="00060BD9" w:rsidP="00060BD9">
            <w:pPr>
              <w:numPr>
                <w:ilvl w:val="0"/>
                <w:numId w:val="4"/>
              </w:numPr>
              <w:contextualSpacing/>
              <w:rPr>
                <w:rFonts w:ascii="Times New Roman" w:hAnsi="Times New Roman" w:cs="Times New Roman"/>
                <w:color w:val="000000"/>
                <w:sz w:val="24"/>
              </w:rPr>
            </w:pPr>
            <w:r w:rsidRPr="00060BD9">
              <w:rPr>
                <w:rFonts w:ascii="Times New Roman" w:hAnsi="Times New Roman" w:cs="Times New Roman"/>
                <w:color w:val="000000"/>
                <w:sz w:val="24"/>
              </w:rPr>
              <w:t xml:space="preserve">Вертолётики </w:t>
            </w:r>
          </w:p>
          <w:p w:rsidR="00060BD9" w:rsidRPr="00060BD9" w:rsidRDefault="00060BD9" w:rsidP="00060BD9">
            <w:pPr>
              <w:numPr>
                <w:ilvl w:val="0"/>
                <w:numId w:val="4"/>
              </w:numPr>
              <w:contextualSpacing/>
              <w:rPr>
                <w:rFonts w:ascii="Times New Roman" w:hAnsi="Times New Roman" w:cs="Times New Roman"/>
                <w:color w:val="000000"/>
                <w:sz w:val="24"/>
              </w:rPr>
            </w:pPr>
            <w:r w:rsidRPr="00060BD9">
              <w:rPr>
                <w:rFonts w:ascii="Times New Roman" w:hAnsi="Times New Roman" w:cs="Times New Roman"/>
                <w:color w:val="000000"/>
                <w:sz w:val="24"/>
              </w:rPr>
              <w:t>Снежинки</w:t>
            </w:r>
          </w:p>
          <w:p w:rsidR="00060BD9" w:rsidRPr="00060BD9" w:rsidRDefault="00060BD9" w:rsidP="00060BD9">
            <w:pPr>
              <w:numPr>
                <w:ilvl w:val="0"/>
                <w:numId w:val="4"/>
              </w:numPr>
              <w:contextualSpacing/>
              <w:rPr>
                <w:rFonts w:ascii="Times New Roman" w:hAnsi="Times New Roman" w:cs="Times New Roman"/>
                <w:color w:val="000000"/>
                <w:sz w:val="24"/>
              </w:rPr>
            </w:pPr>
            <w:r w:rsidRPr="00060BD9">
              <w:rPr>
                <w:rFonts w:ascii="Times New Roman" w:hAnsi="Times New Roman" w:cs="Times New Roman"/>
                <w:color w:val="000000"/>
                <w:sz w:val="24"/>
              </w:rPr>
              <w:t>Свистульки</w:t>
            </w:r>
          </w:p>
          <w:p w:rsidR="00060BD9" w:rsidRPr="00060BD9" w:rsidRDefault="00060BD9" w:rsidP="00060BD9">
            <w:pPr>
              <w:numPr>
                <w:ilvl w:val="0"/>
                <w:numId w:val="4"/>
              </w:numPr>
              <w:contextualSpacing/>
              <w:rPr>
                <w:rFonts w:ascii="Times New Roman" w:hAnsi="Times New Roman" w:cs="Times New Roman"/>
                <w:color w:val="000000"/>
                <w:sz w:val="24"/>
              </w:rPr>
            </w:pPr>
            <w:r w:rsidRPr="00060BD9">
              <w:rPr>
                <w:rFonts w:ascii="Times New Roman" w:hAnsi="Times New Roman" w:cs="Times New Roman"/>
                <w:color w:val="000000"/>
                <w:sz w:val="24"/>
              </w:rPr>
              <w:t>Дудочки</w:t>
            </w:r>
          </w:p>
          <w:p w:rsidR="00060BD9" w:rsidRPr="00060BD9" w:rsidRDefault="00060BD9" w:rsidP="00060BD9">
            <w:pPr>
              <w:numPr>
                <w:ilvl w:val="0"/>
                <w:numId w:val="4"/>
              </w:numPr>
              <w:contextualSpacing/>
              <w:rPr>
                <w:rFonts w:ascii="Times New Roman" w:hAnsi="Times New Roman" w:cs="Times New Roman"/>
                <w:color w:val="000000"/>
                <w:sz w:val="24"/>
              </w:rPr>
            </w:pPr>
            <w:r w:rsidRPr="00060BD9">
              <w:rPr>
                <w:rFonts w:ascii="Times New Roman" w:hAnsi="Times New Roman" w:cs="Times New Roman"/>
                <w:color w:val="000000"/>
                <w:sz w:val="24"/>
              </w:rPr>
              <w:t>Мелкие машинки</w:t>
            </w:r>
          </w:p>
          <w:p w:rsidR="00060BD9" w:rsidRPr="00060BD9" w:rsidRDefault="00060BD9" w:rsidP="00060BD9">
            <w:pPr>
              <w:rPr>
                <w:rFonts w:ascii="Times New Roman" w:hAnsi="Times New Roman" w:cs="Times New Roman"/>
                <w:color w:val="000000"/>
                <w:sz w:val="24"/>
              </w:rPr>
            </w:pPr>
          </w:p>
          <w:p w:rsidR="00060BD9" w:rsidRPr="00060BD9" w:rsidRDefault="00060BD9" w:rsidP="00060BD9">
            <w:pPr>
              <w:rPr>
                <w:rFonts w:ascii="Times New Roman" w:hAnsi="Times New Roman" w:cs="Times New Roman"/>
                <w:color w:val="000000"/>
                <w:sz w:val="24"/>
                <w:u w:val="single"/>
              </w:rPr>
            </w:pPr>
            <w:r w:rsidRPr="00060BD9">
              <w:rPr>
                <w:rFonts w:ascii="Times New Roman" w:hAnsi="Times New Roman" w:cs="Times New Roman"/>
                <w:color w:val="000000"/>
                <w:sz w:val="24"/>
                <w:u w:val="single"/>
              </w:rPr>
              <w:t>Материал для развития слухового внимания, фонематического слуха и восприятия</w:t>
            </w:r>
          </w:p>
          <w:p w:rsidR="00060BD9" w:rsidRPr="00060BD9" w:rsidRDefault="00060BD9" w:rsidP="00060BD9">
            <w:pPr>
              <w:rPr>
                <w:rFonts w:ascii="Times New Roman" w:hAnsi="Times New Roman" w:cs="Times New Roman"/>
                <w:color w:val="000000"/>
                <w:sz w:val="24"/>
                <w:u w:val="single"/>
              </w:rPr>
            </w:pPr>
          </w:p>
          <w:p w:rsidR="00060BD9" w:rsidRPr="00060BD9" w:rsidRDefault="00060BD9" w:rsidP="00060BD9">
            <w:pPr>
              <w:numPr>
                <w:ilvl w:val="0"/>
                <w:numId w:val="6"/>
              </w:numPr>
              <w:contextualSpacing/>
              <w:rPr>
                <w:rFonts w:ascii="Times New Roman" w:hAnsi="Times New Roman" w:cs="Times New Roman"/>
                <w:color w:val="000000"/>
                <w:sz w:val="24"/>
              </w:rPr>
            </w:pPr>
            <w:r w:rsidRPr="00060BD9">
              <w:rPr>
                <w:rFonts w:ascii="Times New Roman" w:hAnsi="Times New Roman" w:cs="Times New Roman"/>
                <w:color w:val="000000"/>
                <w:sz w:val="24"/>
              </w:rPr>
              <w:lastRenderedPageBreak/>
              <w:t>Звучащие игрушки: колокольчики (2 шт), дудочки (4 шт), погремушки (4 шт), бубен (2 шт), молоточки (3 шт), свистульки (4 шт)</w:t>
            </w:r>
          </w:p>
          <w:p w:rsidR="00060BD9" w:rsidRPr="00060BD9" w:rsidRDefault="00060BD9" w:rsidP="00060BD9">
            <w:pPr>
              <w:numPr>
                <w:ilvl w:val="0"/>
                <w:numId w:val="6"/>
              </w:numPr>
              <w:contextualSpacing/>
              <w:rPr>
                <w:rFonts w:ascii="Times New Roman" w:hAnsi="Times New Roman" w:cs="Times New Roman"/>
                <w:color w:val="000000"/>
                <w:sz w:val="24"/>
              </w:rPr>
            </w:pPr>
            <w:r w:rsidRPr="00060BD9">
              <w:rPr>
                <w:rFonts w:ascii="Times New Roman" w:hAnsi="Times New Roman" w:cs="Times New Roman"/>
                <w:color w:val="000000"/>
                <w:sz w:val="24"/>
              </w:rPr>
              <w:t>Ткаченко Т.А. «Формирование фонематического восприятия и навыков звукового анализа»</w:t>
            </w:r>
          </w:p>
          <w:p w:rsidR="00060BD9" w:rsidRPr="00060BD9" w:rsidRDefault="00060BD9" w:rsidP="00060BD9">
            <w:pPr>
              <w:numPr>
                <w:ilvl w:val="0"/>
                <w:numId w:val="6"/>
              </w:numPr>
              <w:contextualSpacing/>
              <w:rPr>
                <w:rFonts w:ascii="Times New Roman" w:hAnsi="Times New Roman" w:cs="Times New Roman"/>
                <w:color w:val="000000"/>
                <w:sz w:val="24"/>
              </w:rPr>
            </w:pPr>
            <w:r w:rsidRPr="00060BD9">
              <w:rPr>
                <w:rFonts w:ascii="Times New Roman" w:hAnsi="Times New Roman" w:cs="Times New Roman"/>
                <w:color w:val="000000"/>
                <w:sz w:val="24"/>
              </w:rPr>
              <w:t>Корточки «Определи место звука в слове»</w:t>
            </w:r>
          </w:p>
          <w:p w:rsidR="00060BD9" w:rsidRPr="00060BD9" w:rsidRDefault="00060BD9" w:rsidP="00060BD9">
            <w:pPr>
              <w:numPr>
                <w:ilvl w:val="0"/>
                <w:numId w:val="6"/>
              </w:numPr>
              <w:contextualSpacing/>
              <w:rPr>
                <w:rFonts w:ascii="Times New Roman" w:hAnsi="Times New Roman" w:cs="Times New Roman"/>
                <w:color w:val="000000"/>
                <w:sz w:val="24"/>
              </w:rPr>
            </w:pPr>
            <w:r w:rsidRPr="00060BD9">
              <w:rPr>
                <w:rFonts w:ascii="Times New Roman" w:hAnsi="Times New Roman" w:cs="Times New Roman"/>
                <w:color w:val="000000"/>
                <w:sz w:val="24"/>
              </w:rPr>
              <w:t>Предметные картинки для выделения звука из слова (в разных позициях)</w:t>
            </w:r>
          </w:p>
          <w:p w:rsidR="00060BD9" w:rsidRPr="00060BD9" w:rsidRDefault="00060BD9" w:rsidP="00060BD9">
            <w:pPr>
              <w:rPr>
                <w:rFonts w:ascii="Times New Roman" w:hAnsi="Times New Roman" w:cs="Times New Roman"/>
                <w:color w:val="000000"/>
                <w:sz w:val="24"/>
              </w:rPr>
            </w:pPr>
          </w:p>
          <w:p w:rsidR="00060BD9" w:rsidRPr="00060BD9" w:rsidRDefault="00060BD9" w:rsidP="00060BD9">
            <w:pPr>
              <w:rPr>
                <w:rFonts w:ascii="Times New Roman" w:hAnsi="Times New Roman" w:cs="Times New Roman"/>
                <w:color w:val="000000"/>
                <w:sz w:val="24"/>
                <w:u w:val="single"/>
              </w:rPr>
            </w:pPr>
            <w:r w:rsidRPr="00060BD9">
              <w:rPr>
                <w:rFonts w:ascii="Times New Roman" w:hAnsi="Times New Roman" w:cs="Times New Roman"/>
                <w:color w:val="000000"/>
                <w:sz w:val="24"/>
                <w:u w:val="single"/>
              </w:rPr>
              <w:t>Дидактические игры и пособия</w:t>
            </w:r>
          </w:p>
          <w:p w:rsidR="00060BD9" w:rsidRPr="00060BD9" w:rsidRDefault="00060BD9" w:rsidP="00060BD9">
            <w:pPr>
              <w:rPr>
                <w:rFonts w:ascii="Times New Roman" w:hAnsi="Times New Roman" w:cs="Times New Roman"/>
                <w:color w:val="000000"/>
                <w:sz w:val="24"/>
                <w:u w:val="single"/>
              </w:rPr>
            </w:pP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 xml:space="preserve">Книжка-лото «Отгадай слово» (1 шт), «Чей домик?» (1 шт), «Что к чему?» (1 шт), играем в прятки «Ассоциации» (1 шт), «Овощи. Фрукты» (1 шт), «Сложи слово» (1 шт), «Я буду говорить. Кубики действия» (1 шт), Нищева Н.В. «Играйка» (1 шт), мозаика «Азбука+Математика» (1 шт)                                                              </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 xml:space="preserve">  Игры для усвоения несклоняемых существительных, навыка составления предложений, развития связной речи: «Считалочки-бормоталочки2, «Разложи и скажи», «Соревнования», «Слушай. Подбирай и повторяй», «Составь предложение», «Запомни и назови», «Да или нет?», «Загадочные картинки», «Сложи из частей», «Подбери и назови», «Найди и расскажи», «Узнай предметы», «Подбирай, считай и называй».                                                      «Маленькие слова. Знакомим детей с предлогами», «Антонимы», «Слоги и слова», «Буквы-сестрички», «Делим слова на слоги», «Говорящие слова», «Развиваем речь».   «Логопедическое лото», «Звонкий-глухой. Фонетическое лото», «Три медведя», «Слоги. Выбери картинку по первому слогу», «Сложные слова» (часть 1), «Сложные слова» (часть 2), «Расшифруй слова», Коноваленко В.В. «Многозначность глаголов в русском языке», Коноваленко В.В. «Многозначность существительных в русском языке», «Собери слово по первому звуку». «Готов ли ребёнок к школе? Развитие речи» (1шт). «Готов ли ребёнок к школе? Грамота» (1 шт). «В мире слов. Маленький и большой» (1 шт). «В мире слов. Первый рассказ» (1 шт). «В мире слов. Один и много» (1 шт). «В мире слов. Первые предложения» (1 шт). «В мире слов. Расскажи, кто что делает» (1 шт). «Рассказы о животных (дикие животные)» (1 шт). «Рассказы о животных (домашние животные)» (1 шт).</w:t>
            </w:r>
          </w:p>
          <w:p w:rsidR="00060BD9" w:rsidRPr="00060BD9" w:rsidRDefault="00060BD9" w:rsidP="00060BD9">
            <w:pPr>
              <w:rPr>
                <w:rFonts w:ascii="Times New Roman" w:hAnsi="Times New Roman" w:cs="Times New Roman"/>
                <w:color w:val="000000"/>
                <w:sz w:val="24"/>
              </w:rPr>
            </w:pPr>
          </w:p>
          <w:p w:rsidR="00060BD9" w:rsidRPr="00060BD9" w:rsidRDefault="00060BD9" w:rsidP="00060BD9">
            <w:pPr>
              <w:rPr>
                <w:rFonts w:ascii="Times New Roman" w:hAnsi="Times New Roman" w:cs="Times New Roman"/>
                <w:color w:val="000000"/>
                <w:sz w:val="24"/>
                <w:u w:val="single"/>
              </w:rPr>
            </w:pPr>
            <w:r w:rsidRPr="00060BD9">
              <w:rPr>
                <w:rFonts w:ascii="Times New Roman" w:hAnsi="Times New Roman" w:cs="Times New Roman"/>
                <w:color w:val="000000"/>
                <w:sz w:val="24"/>
                <w:u w:val="single"/>
              </w:rPr>
              <w:t>Игрушки</w:t>
            </w:r>
          </w:p>
          <w:p w:rsidR="00060BD9" w:rsidRPr="00060BD9" w:rsidRDefault="00060BD9" w:rsidP="00060BD9">
            <w:pPr>
              <w:rPr>
                <w:rFonts w:ascii="Times New Roman" w:hAnsi="Times New Roman" w:cs="Times New Roman"/>
                <w:color w:val="000000"/>
                <w:sz w:val="24"/>
                <w:u w:val="single"/>
              </w:rPr>
            </w:pPr>
          </w:p>
          <w:p w:rsidR="00060BD9" w:rsidRPr="00060BD9" w:rsidRDefault="00060BD9" w:rsidP="00060BD9">
            <w:pPr>
              <w:numPr>
                <w:ilvl w:val="0"/>
                <w:numId w:val="5"/>
              </w:numPr>
              <w:contextualSpacing/>
              <w:rPr>
                <w:rFonts w:ascii="Times New Roman" w:hAnsi="Times New Roman" w:cs="Times New Roman"/>
                <w:color w:val="000000"/>
                <w:sz w:val="24"/>
              </w:rPr>
            </w:pPr>
            <w:r w:rsidRPr="00060BD9">
              <w:rPr>
                <w:rFonts w:ascii="Times New Roman" w:hAnsi="Times New Roman" w:cs="Times New Roman"/>
                <w:color w:val="000000"/>
                <w:sz w:val="24"/>
              </w:rPr>
              <w:t>Матрёшка (1 шт)</w:t>
            </w:r>
          </w:p>
          <w:p w:rsidR="00060BD9" w:rsidRPr="00060BD9" w:rsidRDefault="00060BD9" w:rsidP="00060BD9">
            <w:pPr>
              <w:numPr>
                <w:ilvl w:val="0"/>
                <w:numId w:val="5"/>
              </w:numPr>
              <w:contextualSpacing/>
              <w:rPr>
                <w:rFonts w:ascii="Times New Roman" w:hAnsi="Times New Roman" w:cs="Times New Roman"/>
                <w:color w:val="000000"/>
                <w:sz w:val="24"/>
              </w:rPr>
            </w:pPr>
            <w:r w:rsidRPr="00060BD9">
              <w:rPr>
                <w:rFonts w:ascii="Times New Roman" w:hAnsi="Times New Roman" w:cs="Times New Roman"/>
                <w:color w:val="000000"/>
                <w:sz w:val="24"/>
              </w:rPr>
              <w:t>Гном (1 шт)</w:t>
            </w:r>
          </w:p>
          <w:p w:rsidR="00060BD9" w:rsidRPr="00060BD9" w:rsidRDefault="00060BD9" w:rsidP="00060BD9">
            <w:pPr>
              <w:numPr>
                <w:ilvl w:val="0"/>
                <w:numId w:val="5"/>
              </w:numPr>
              <w:contextualSpacing/>
              <w:rPr>
                <w:rFonts w:ascii="Times New Roman" w:hAnsi="Times New Roman" w:cs="Times New Roman"/>
                <w:color w:val="000000"/>
                <w:sz w:val="24"/>
              </w:rPr>
            </w:pPr>
            <w:r w:rsidRPr="00060BD9">
              <w:rPr>
                <w:rFonts w:ascii="Times New Roman" w:hAnsi="Times New Roman" w:cs="Times New Roman"/>
                <w:color w:val="000000"/>
                <w:sz w:val="24"/>
              </w:rPr>
              <w:t>Зайчики (2 шт)</w:t>
            </w:r>
          </w:p>
          <w:p w:rsidR="00060BD9" w:rsidRPr="00060BD9" w:rsidRDefault="00060BD9" w:rsidP="00060BD9">
            <w:pPr>
              <w:numPr>
                <w:ilvl w:val="0"/>
                <w:numId w:val="5"/>
              </w:numPr>
              <w:contextualSpacing/>
              <w:rPr>
                <w:rFonts w:ascii="Times New Roman" w:hAnsi="Times New Roman" w:cs="Times New Roman"/>
                <w:color w:val="000000"/>
                <w:sz w:val="24"/>
              </w:rPr>
            </w:pPr>
            <w:r w:rsidRPr="00060BD9">
              <w:rPr>
                <w:rFonts w:ascii="Times New Roman" w:hAnsi="Times New Roman" w:cs="Times New Roman"/>
                <w:color w:val="000000"/>
                <w:sz w:val="24"/>
              </w:rPr>
              <w:t>Утёнок (1 шт)</w:t>
            </w:r>
          </w:p>
          <w:p w:rsidR="00060BD9" w:rsidRPr="00060BD9" w:rsidRDefault="00060BD9" w:rsidP="00060BD9">
            <w:pPr>
              <w:numPr>
                <w:ilvl w:val="0"/>
                <w:numId w:val="5"/>
              </w:numPr>
              <w:contextualSpacing/>
              <w:rPr>
                <w:rFonts w:ascii="Times New Roman" w:hAnsi="Times New Roman" w:cs="Times New Roman"/>
                <w:color w:val="000000"/>
                <w:sz w:val="24"/>
              </w:rPr>
            </w:pPr>
            <w:r w:rsidRPr="00060BD9">
              <w:rPr>
                <w:rFonts w:ascii="Times New Roman" w:hAnsi="Times New Roman" w:cs="Times New Roman"/>
                <w:color w:val="000000"/>
                <w:sz w:val="24"/>
              </w:rPr>
              <w:t>Слон (1 шт)</w:t>
            </w:r>
          </w:p>
          <w:p w:rsidR="00060BD9" w:rsidRPr="00060BD9" w:rsidRDefault="00060BD9" w:rsidP="00060BD9">
            <w:pPr>
              <w:numPr>
                <w:ilvl w:val="0"/>
                <w:numId w:val="5"/>
              </w:numPr>
              <w:contextualSpacing/>
              <w:rPr>
                <w:rFonts w:ascii="Times New Roman" w:hAnsi="Times New Roman" w:cs="Times New Roman"/>
                <w:color w:val="000000"/>
                <w:sz w:val="24"/>
              </w:rPr>
            </w:pPr>
            <w:r w:rsidRPr="00060BD9">
              <w:rPr>
                <w:rFonts w:ascii="Times New Roman" w:hAnsi="Times New Roman" w:cs="Times New Roman"/>
                <w:color w:val="000000"/>
                <w:sz w:val="24"/>
              </w:rPr>
              <w:t>Тигр (1 шт)</w:t>
            </w:r>
          </w:p>
          <w:p w:rsidR="00060BD9" w:rsidRPr="00060BD9" w:rsidRDefault="00060BD9" w:rsidP="00060BD9">
            <w:pPr>
              <w:numPr>
                <w:ilvl w:val="0"/>
                <w:numId w:val="5"/>
              </w:numPr>
              <w:contextualSpacing/>
              <w:rPr>
                <w:rFonts w:ascii="Times New Roman" w:hAnsi="Times New Roman" w:cs="Times New Roman"/>
                <w:color w:val="000000"/>
                <w:sz w:val="24"/>
              </w:rPr>
            </w:pPr>
            <w:r w:rsidRPr="00060BD9">
              <w:rPr>
                <w:rFonts w:ascii="Times New Roman" w:hAnsi="Times New Roman" w:cs="Times New Roman"/>
                <w:color w:val="000000"/>
                <w:sz w:val="24"/>
              </w:rPr>
              <w:t>Собака (1 шт)</w:t>
            </w:r>
          </w:p>
          <w:p w:rsidR="00060BD9" w:rsidRPr="00060BD9" w:rsidRDefault="00060BD9" w:rsidP="00060BD9">
            <w:pPr>
              <w:numPr>
                <w:ilvl w:val="0"/>
                <w:numId w:val="5"/>
              </w:numPr>
              <w:contextualSpacing/>
              <w:rPr>
                <w:rFonts w:ascii="Times New Roman" w:hAnsi="Times New Roman" w:cs="Times New Roman"/>
                <w:color w:val="000000"/>
                <w:sz w:val="24"/>
              </w:rPr>
            </w:pPr>
            <w:r w:rsidRPr="00060BD9">
              <w:rPr>
                <w:rFonts w:ascii="Times New Roman" w:hAnsi="Times New Roman" w:cs="Times New Roman"/>
                <w:color w:val="000000"/>
                <w:sz w:val="24"/>
              </w:rPr>
              <w:t>Лев (1 шт)</w:t>
            </w:r>
          </w:p>
          <w:p w:rsidR="00060BD9" w:rsidRPr="00060BD9" w:rsidRDefault="00060BD9" w:rsidP="00060BD9">
            <w:pPr>
              <w:rPr>
                <w:rFonts w:ascii="Times New Roman" w:hAnsi="Times New Roman" w:cs="Times New Roman"/>
                <w:color w:val="000000"/>
                <w:sz w:val="24"/>
              </w:rPr>
            </w:pPr>
          </w:p>
          <w:p w:rsidR="00060BD9" w:rsidRPr="00060BD9" w:rsidRDefault="00060BD9" w:rsidP="00060BD9">
            <w:pPr>
              <w:rPr>
                <w:rFonts w:ascii="Times New Roman" w:hAnsi="Times New Roman" w:cs="Times New Roman"/>
                <w:color w:val="000000"/>
                <w:sz w:val="24"/>
              </w:rPr>
            </w:pPr>
          </w:p>
          <w:p w:rsidR="00060BD9" w:rsidRPr="00060BD9" w:rsidRDefault="00060BD9" w:rsidP="00060BD9">
            <w:pPr>
              <w:rPr>
                <w:rFonts w:ascii="Times New Roman" w:hAnsi="Times New Roman" w:cs="Times New Roman"/>
                <w:color w:val="000000"/>
                <w:sz w:val="24"/>
                <w:u w:val="single"/>
              </w:rPr>
            </w:pPr>
            <w:r w:rsidRPr="00060BD9">
              <w:rPr>
                <w:rFonts w:ascii="Times New Roman" w:hAnsi="Times New Roman" w:cs="Times New Roman"/>
                <w:color w:val="000000"/>
                <w:sz w:val="24"/>
                <w:u w:val="single"/>
              </w:rPr>
              <w:t>Материал для развития подвижности артикуляционного аппарата</w:t>
            </w:r>
          </w:p>
          <w:p w:rsidR="00060BD9" w:rsidRPr="00060BD9" w:rsidRDefault="00060BD9" w:rsidP="00060BD9">
            <w:pPr>
              <w:rPr>
                <w:rFonts w:ascii="Times New Roman" w:hAnsi="Times New Roman" w:cs="Times New Roman"/>
                <w:color w:val="000000"/>
                <w:sz w:val="24"/>
                <w:u w:val="single"/>
              </w:rPr>
            </w:pP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1.Настенные зеркала (2шт)</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2. Настольные зеркала для индивидуальной работы (7 шт)</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3. Комплект зондов для постановки звуков, артикуляционного массажа</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4.Металлические шпатели (6 шт)</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5. Одноразовые шпатели</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6. Альбом упражнений артикуляционной гимнастики (1 шт)</w:t>
            </w: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color w:val="000000"/>
                <w:sz w:val="24"/>
              </w:rPr>
              <w:t>7. «Сказка о весёлом язычке»</w:t>
            </w:r>
          </w:p>
          <w:p w:rsidR="00060BD9" w:rsidRPr="00060BD9" w:rsidRDefault="00060BD9" w:rsidP="00060BD9">
            <w:pPr>
              <w:rPr>
                <w:rFonts w:ascii="Times New Roman" w:hAnsi="Times New Roman" w:cs="Times New Roman"/>
                <w:color w:val="000000"/>
                <w:sz w:val="24"/>
              </w:rPr>
            </w:pPr>
          </w:p>
          <w:p w:rsidR="00060BD9" w:rsidRPr="00060BD9" w:rsidRDefault="00060BD9" w:rsidP="00060BD9">
            <w:pPr>
              <w:rPr>
                <w:rFonts w:ascii="Times New Roman" w:hAnsi="Times New Roman" w:cs="Times New Roman"/>
                <w:color w:val="000000"/>
                <w:sz w:val="24"/>
                <w:u w:val="single"/>
              </w:rPr>
            </w:pPr>
            <w:r w:rsidRPr="00060BD9">
              <w:rPr>
                <w:rFonts w:ascii="Times New Roman" w:hAnsi="Times New Roman" w:cs="Times New Roman"/>
                <w:color w:val="000000"/>
                <w:sz w:val="24"/>
                <w:u w:val="single"/>
              </w:rPr>
              <w:t>Материально-технические средства</w:t>
            </w:r>
          </w:p>
          <w:p w:rsidR="00060BD9" w:rsidRPr="00060BD9" w:rsidRDefault="00060BD9" w:rsidP="00060BD9">
            <w:pPr>
              <w:rPr>
                <w:rFonts w:ascii="Times New Roman" w:hAnsi="Times New Roman" w:cs="Times New Roman"/>
                <w:color w:val="000000"/>
                <w:sz w:val="24"/>
                <w:u w:val="single"/>
              </w:rPr>
            </w:pPr>
          </w:p>
          <w:p w:rsidR="00060BD9" w:rsidRPr="00060BD9" w:rsidRDefault="00060BD9" w:rsidP="00060BD9">
            <w:pPr>
              <w:numPr>
                <w:ilvl w:val="0"/>
                <w:numId w:val="7"/>
              </w:numPr>
              <w:contextualSpacing/>
              <w:rPr>
                <w:rFonts w:ascii="Times New Roman" w:hAnsi="Times New Roman" w:cs="Times New Roman"/>
                <w:color w:val="000000"/>
                <w:sz w:val="24"/>
              </w:rPr>
            </w:pPr>
            <w:r w:rsidRPr="00060BD9">
              <w:rPr>
                <w:rFonts w:ascii="Times New Roman" w:hAnsi="Times New Roman" w:cs="Times New Roman"/>
                <w:color w:val="000000"/>
                <w:sz w:val="24"/>
              </w:rPr>
              <w:t>Ковролинограф и комплект кармашков к нему</w:t>
            </w:r>
          </w:p>
          <w:p w:rsidR="00060BD9" w:rsidRPr="00060BD9" w:rsidRDefault="00060BD9" w:rsidP="00060BD9">
            <w:pPr>
              <w:numPr>
                <w:ilvl w:val="0"/>
                <w:numId w:val="7"/>
              </w:numPr>
              <w:contextualSpacing/>
              <w:rPr>
                <w:rFonts w:ascii="Times New Roman" w:hAnsi="Times New Roman" w:cs="Times New Roman"/>
                <w:color w:val="000000"/>
                <w:sz w:val="24"/>
              </w:rPr>
            </w:pPr>
            <w:r w:rsidRPr="00060BD9">
              <w:rPr>
                <w:rFonts w:ascii="Times New Roman" w:hAnsi="Times New Roman" w:cs="Times New Roman"/>
                <w:color w:val="000000"/>
                <w:sz w:val="24"/>
              </w:rPr>
              <w:t>Наборное полотно</w:t>
            </w:r>
          </w:p>
          <w:p w:rsidR="00060BD9" w:rsidRPr="00060BD9" w:rsidRDefault="00060BD9" w:rsidP="00060BD9">
            <w:pPr>
              <w:numPr>
                <w:ilvl w:val="0"/>
                <w:numId w:val="7"/>
              </w:numPr>
              <w:contextualSpacing/>
              <w:rPr>
                <w:rFonts w:ascii="Times New Roman" w:hAnsi="Times New Roman" w:cs="Times New Roman"/>
                <w:color w:val="000000"/>
                <w:sz w:val="24"/>
              </w:rPr>
            </w:pPr>
            <w:r w:rsidRPr="00060BD9">
              <w:rPr>
                <w:rFonts w:ascii="Times New Roman" w:hAnsi="Times New Roman" w:cs="Times New Roman"/>
                <w:color w:val="000000"/>
                <w:sz w:val="24"/>
              </w:rPr>
              <w:t>Компьютер и компьютерные игры</w:t>
            </w:r>
          </w:p>
          <w:p w:rsidR="00060BD9" w:rsidRPr="00060BD9" w:rsidRDefault="00060BD9" w:rsidP="00060BD9">
            <w:pPr>
              <w:numPr>
                <w:ilvl w:val="0"/>
                <w:numId w:val="7"/>
              </w:numPr>
              <w:contextualSpacing/>
              <w:rPr>
                <w:rFonts w:ascii="Times New Roman" w:hAnsi="Times New Roman" w:cs="Times New Roman"/>
                <w:color w:val="000000"/>
                <w:sz w:val="24"/>
              </w:rPr>
            </w:pPr>
            <w:r w:rsidRPr="00060BD9">
              <w:rPr>
                <w:rFonts w:ascii="Times New Roman" w:hAnsi="Times New Roman" w:cs="Times New Roman"/>
                <w:color w:val="000000"/>
                <w:sz w:val="24"/>
              </w:rPr>
              <w:t>Музыкальный центр и записи музыкального сопровождения к занятиям</w:t>
            </w:r>
          </w:p>
          <w:p w:rsidR="00060BD9" w:rsidRPr="00060BD9" w:rsidRDefault="00060BD9" w:rsidP="00060BD9">
            <w:pPr>
              <w:rPr>
                <w:rFonts w:ascii="Times New Roman" w:hAnsi="Times New Roman" w:cs="Times New Roman"/>
                <w:color w:val="000000"/>
                <w:sz w:val="24"/>
              </w:rPr>
            </w:pPr>
          </w:p>
          <w:p w:rsidR="00060BD9" w:rsidRPr="00060BD9" w:rsidRDefault="00060BD9" w:rsidP="00060BD9">
            <w:pPr>
              <w:rPr>
                <w:rFonts w:ascii="Times New Roman" w:hAnsi="Times New Roman" w:cs="Times New Roman"/>
                <w:color w:val="000000"/>
                <w:sz w:val="24"/>
                <w:u w:val="single"/>
              </w:rPr>
            </w:pPr>
          </w:p>
          <w:p w:rsidR="00060BD9" w:rsidRPr="00060BD9" w:rsidRDefault="00060BD9" w:rsidP="00060BD9">
            <w:pPr>
              <w:rPr>
                <w:rFonts w:ascii="Times New Roman" w:hAnsi="Times New Roman" w:cs="Times New Roman"/>
                <w:color w:val="000000"/>
                <w:sz w:val="24"/>
              </w:rPr>
            </w:pPr>
          </w:p>
          <w:p w:rsidR="00060BD9" w:rsidRPr="00060BD9" w:rsidRDefault="00060BD9" w:rsidP="00060BD9">
            <w:pPr>
              <w:rPr>
                <w:rFonts w:ascii="Times New Roman" w:hAnsi="Times New Roman" w:cs="Times New Roman"/>
                <w:color w:val="000000"/>
                <w:sz w:val="24"/>
              </w:rPr>
            </w:pPr>
          </w:p>
          <w:p w:rsidR="00060BD9" w:rsidRPr="00060BD9" w:rsidRDefault="00060BD9" w:rsidP="00060BD9">
            <w:pPr>
              <w:rPr>
                <w:rFonts w:ascii="Times New Roman" w:hAnsi="Times New Roman" w:cs="Times New Roman"/>
                <w:color w:val="000000"/>
                <w:sz w:val="24"/>
              </w:rPr>
            </w:pPr>
          </w:p>
          <w:p w:rsidR="00060BD9" w:rsidRPr="00060BD9" w:rsidRDefault="00060BD9" w:rsidP="00060BD9">
            <w:pPr>
              <w:rPr>
                <w:rFonts w:ascii="Times New Roman" w:hAnsi="Times New Roman" w:cs="Times New Roman"/>
                <w:color w:val="000000"/>
                <w:sz w:val="24"/>
              </w:rPr>
            </w:pPr>
            <w:r w:rsidRPr="00060BD9">
              <w:rPr>
                <w:rFonts w:ascii="Times New Roman" w:hAnsi="Times New Roman" w:cs="Times New Roman"/>
                <w:sz w:val="24"/>
              </w:rPr>
              <w:t xml:space="preserve"> </w:t>
            </w:r>
          </w:p>
          <w:p w:rsidR="00060BD9" w:rsidRPr="00060BD9" w:rsidRDefault="00060BD9" w:rsidP="00060BD9">
            <w:pPr>
              <w:rPr>
                <w:rFonts w:ascii="Times New Roman" w:hAnsi="Times New Roman" w:cs="Times New Roman"/>
                <w:color w:val="000000"/>
                <w:sz w:val="24"/>
              </w:rPr>
            </w:pPr>
          </w:p>
        </w:tc>
      </w:tr>
    </w:tbl>
    <w:p w:rsidR="000B6B2A" w:rsidRDefault="000B6B2A"/>
    <w:sectPr w:rsidR="000B6B2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4773AC"/>
    <w:multiLevelType w:val="hybridMultilevel"/>
    <w:tmpl w:val="2A8E10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BA834B0"/>
    <w:multiLevelType w:val="hybridMultilevel"/>
    <w:tmpl w:val="15687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0200B05"/>
    <w:multiLevelType w:val="hybridMultilevel"/>
    <w:tmpl w:val="ABA44E90"/>
    <w:lvl w:ilvl="0" w:tplc="72466F56">
      <w:start w:val="1"/>
      <w:numFmt w:val="decimal"/>
      <w:lvlText w:val="%1."/>
      <w:lvlJc w:val="left"/>
      <w:pPr>
        <w:ind w:left="720" w:hanging="360"/>
      </w:pPr>
      <w:rPr>
        <w:rFonts w:ascii="Times New Roman" w:eastAsiaTheme="minorEastAsia"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34125E13"/>
    <w:multiLevelType w:val="hybridMultilevel"/>
    <w:tmpl w:val="ECF416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8C21B7"/>
    <w:multiLevelType w:val="hybridMultilevel"/>
    <w:tmpl w:val="255EE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9C863BF"/>
    <w:multiLevelType w:val="hybridMultilevel"/>
    <w:tmpl w:val="80A497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E9448F0"/>
    <w:multiLevelType w:val="hybridMultilevel"/>
    <w:tmpl w:val="7FFA177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5"/>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BD9"/>
    <w:rsid w:val="00060BD9"/>
    <w:rsid w:val="000B6B2A"/>
    <w:rsid w:val="00107157"/>
    <w:rsid w:val="006F4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F430A"/>
  <w15:chartTrackingRefBased/>
  <w15:docId w15:val="{C76FAEE1-0932-43F2-95CE-08FDABF2EC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Сетка таблицы1"/>
    <w:basedOn w:val="a1"/>
    <w:next w:val="a3"/>
    <w:uiPriority w:val="59"/>
    <w:rsid w:val="00060BD9"/>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3">
    <w:name w:val="Table Grid"/>
    <w:basedOn w:val="a1"/>
    <w:uiPriority w:val="39"/>
    <w:rsid w:val="00060B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98</TotalTime>
  <Pages>5</Pages>
  <Words>1326</Words>
  <Characters>7563</Characters>
  <Application>Microsoft Office Word</Application>
  <DocSecurity>0</DocSecurity>
  <Lines>63</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yantar service</dc:creator>
  <cp:keywords/>
  <dc:description/>
  <cp:lastModifiedBy>yantar service</cp:lastModifiedBy>
  <cp:revision>3</cp:revision>
  <dcterms:created xsi:type="dcterms:W3CDTF">2017-09-29T11:16:00Z</dcterms:created>
  <dcterms:modified xsi:type="dcterms:W3CDTF">2017-11-10T07:58:00Z</dcterms:modified>
</cp:coreProperties>
</file>